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EBA" w:rsidRPr="002F44D0" w:rsidRDefault="00735EBA" w:rsidP="001653DE">
      <w:pPr>
        <w:rPr>
          <w:rFonts w:asciiTheme="minorHAnsi" w:hAnsiTheme="minorHAnsi" w:cstheme="minorHAnsi"/>
          <w:b/>
          <w:sz w:val="24"/>
          <w:szCs w:val="24"/>
        </w:rPr>
      </w:pPr>
      <w:r w:rsidRPr="002F44D0">
        <w:rPr>
          <w:rFonts w:asciiTheme="minorHAnsi" w:hAnsiTheme="minorHAnsi" w:cstheme="minorHAnsi"/>
          <w:b/>
          <w:sz w:val="24"/>
          <w:szCs w:val="24"/>
        </w:rPr>
        <w:t xml:space="preserve">Readme file to accompany </w:t>
      </w:r>
      <w:r w:rsidR="002F44D0" w:rsidRPr="002F44D0">
        <w:rPr>
          <w:rFonts w:asciiTheme="minorHAnsi" w:hAnsiTheme="minorHAnsi" w:cstheme="minorHAnsi"/>
          <w:b/>
          <w:sz w:val="24"/>
          <w:szCs w:val="24"/>
        </w:rPr>
        <w:t>2011</w:t>
      </w:r>
      <w:r w:rsidRPr="002F44D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F44D0">
        <w:rPr>
          <w:rFonts w:asciiTheme="minorHAnsi" w:hAnsiTheme="minorHAnsi" w:cstheme="minorHAnsi"/>
          <w:b/>
          <w:sz w:val="24"/>
          <w:szCs w:val="24"/>
        </w:rPr>
        <w:t>Aztalan</w:t>
      </w:r>
      <w:proofErr w:type="spellEnd"/>
      <w:r w:rsidRPr="002F44D0">
        <w:rPr>
          <w:rFonts w:asciiTheme="minorHAnsi" w:hAnsiTheme="minorHAnsi" w:cstheme="minorHAnsi"/>
          <w:b/>
          <w:sz w:val="24"/>
          <w:szCs w:val="24"/>
        </w:rPr>
        <w:t xml:space="preserve"> LiDAR Data</w:t>
      </w:r>
    </w:p>
    <w:p w:rsidR="00735EBA" w:rsidRPr="002F44D0" w:rsidRDefault="00735EBA" w:rsidP="001653DE">
      <w:pPr>
        <w:rPr>
          <w:rFonts w:asciiTheme="minorHAnsi" w:hAnsiTheme="minorHAnsi" w:cstheme="minorHAnsi"/>
          <w:sz w:val="24"/>
          <w:szCs w:val="24"/>
        </w:rPr>
      </w:pPr>
    </w:p>
    <w:p w:rsidR="00735EBA" w:rsidRPr="002F44D0" w:rsidRDefault="00735EBA" w:rsidP="001653DE">
      <w:pPr>
        <w:rPr>
          <w:rFonts w:asciiTheme="minorHAnsi" w:hAnsiTheme="minorHAnsi" w:cstheme="minorHAnsi"/>
          <w:sz w:val="24"/>
          <w:szCs w:val="24"/>
        </w:rPr>
      </w:pPr>
      <w:r w:rsidRPr="002F44D0">
        <w:rPr>
          <w:rFonts w:asciiTheme="minorHAnsi" w:hAnsiTheme="minorHAnsi" w:cstheme="minorHAnsi"/>
          <w:sz w:val="24"/>
          <w:szCs w:val="24"/>
        </w:rPr>
        <w:t xml:space="preserve">The data and accompanying documentation were provided by Ann Scott, DNR Land Records Officer and GIS Coordinator for the Bureau of </w:t>
      </w:r>
      <w:r w:rsidR="0021152D">
        <w:rPr>
          <w:rFonts w:asciiTheme="minorHAnsi" w:hAnsiTheme="minorHAnsi" w:cstheme="minorHAnsi"/>
          <w:sz w:val="24"/>
          <w:szCs w:val="24"/>
        </w:rPr>
        <w:t xml:space="preserve">Facilities &amp; Lands, on January </w:t>
      </w:r>
      <w:r w:rsidRPr="002F44D0">
        <w:rPr>
          <w:rFonts w:asciiTheme="minorHAnsi" w:hAnsiTheme="minorHAnsi" w:cstheme="minorHAnsi"/>
          <w:sz w:val="24"/>
          <w:szCs w:val="24"/>
        </w:rPr>
        <w:t>2, 2019.</w:t>
      </w:r>
    </w:p>
    <w:p w:rsidR="00735EBA" w:rsidRPr="002F44D0" w:rsidRDefault="00735EBA" w:rsidP="001653DE">
      <w:pPr>
        <w:rPr>
          <w:rFonts w:asciiTheme="minorHAnsi" w:hAnsiTheme="minorHAnsi" w:cstheme="minorHAnsi"/>
          <w:sz w:val="24"/>
          <w:szCs w:val="24"/>
        </w:rPr>
      </w:pPr>
    </w:p>
    <w:p w:rsidR="00735EBA" w:rsidRPr="002F44D0" w:rsidRDefault="00735EBA" w:rsidP="001653DE">
      <w:pPr>
        <w:rPr>
          <w:rFonts w:asciiTheme="minorHAnsi" w:hAnsiTheme="minorHAnsi" w:cstheme="minorHAnsi"/>
          <w:sz w:val="24"/>
          <w:szCs w:val="24"/>
        </w:rPr>
      </w:pPr>
      <w:r w:rsidRPr="002F44D0">
        <w:rPr>
          <w:rFonts w:asciiTheme="minorHAnsi" w:hAnsiTheme="minorHAnsi" w:cstheme="minorHAnsi"/>
          <w:sz w:val="24"/>
          <w:szCs w:val="24"/>
        </w:rPr>
        <w:t>Ann also provided this brief description of the data:</w:t>
      </w:r>
    </w:p>
    <w:p w:rsidR="001653DE" w:rsidRPr="002F44D0" w:rsidRDefault="00D32172" w:rsidP="00251A34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="001653DE" w:rsidRPr="002F44D0">
        <w:rPr>
          <w:rFonts w:asciiTheme="minorHAnsi" w:hAnsiTheme="minorHAnsi" w:cstheme="minorHAnsi"/>
          <w:sz w:val="24"/>
          <w:szCs w:val="24"/>
        </w:rPr>
        <w:t xml:space="preserve">There are two geodatabases-- </w:t>
      </w:r>
      <w:proofErr w:type="gramStart"/>
      <w:r w:rsidR="001653DE" w:rsidRPr="002F44D0">
        <w:rPr>
          <w:rFonts w:asciiTheme="minorHAnsi" w:hAnsiTheme="minorHAnsi" w:cstheme="minorHAnsi"/>
          <w:sz w:val="24"/>
          <w:szCs w:val="24"/>
        </w:rPr>
        <w:t>file</w:t>
      </w:r>
      <w:proofErr w:type="gramEnd"/>
      <w:r w:rsidR="001653DE" w:rsidRPr="002F44D0">
        <w:rPr>
          <w:rFonts w:asciiTheme="minorHAnsi" w:hAnsiTheme="minorHAnsi" w:cstheme="minorHAnsi"/>
          <w:sz w:val="24"/>
          <w:szCs w:val="24"/>
        </w:rPr>
        <w:t xml:space="preserve"> and personal.</w:t>
      </w:r>
    </w:p>
    <w:p w:rsidR="001653DE" w:rsidRPr="002F44D0" w:rsidRDefault="001653DE" w:rsidP="00251A34">
      <w:pPr>
        <w:ind w:left="720"/>
        <w:rPr>
          <w:rFonts w:asciiTheme="minorHAnsi" w:hAnsiTheme="minorHAnsi" w:cstheme="minorHAnsi"/>
          <w:sz w:val="24"/>
          <w:szCs w:val="24"/>
        </w:rPr>
      </w:pPr>
      <w:r w:rsidRPr="002F44D0">
        <w:rPr>
          <w:rFonts w:asciiTheme="minorHAnsi" w:hAnsiTheme="minorHAnsi" w:cstheme="minorHAnsi"/>
          <w:sz w:val="24"/>
          <w:szCs w:val="24"/>
        </w:rPr>
        <w:t xml:space="preserve">The file </w:t>
      </w:r>
      <w:proofErr w:type="spellStart"/>
      <w:r w:rsidRPr="002F44D0">
        <w:rPr>
          <w:rFonts w:asciiTheme="minorHAnsi" w:hAnsiTheme="minorHAnsi" w:cstheme="minorHAnsi"/>
          <w:sz w:val="24"/>
          <w:szCs w:val="24"/>
        </w:rPr>
        <w:t>gdb</w:t>
      </w:r>
      <w:proofErr w:type="spellEnd"/>
      <w:r w:rsidRPr="002F44D0">
        <w:rPr>
          <w:rFonts w:asciiTheme="minorHAnsi" w:hAnsiTheme="minorHAnsi" w:cstheme="minorHAnsi"/>
          <w:sz w:val="24"/>
          <w:szCs w:val="24"/>
        </w:rPr>
        <w:t xml:space="preserve"> has the raw data for the section; the personal </w:t>
      </w:r>
      <w:proofErr w:type="spellStart"/>
      <w:r w:rsidRPr="002F44D0">
        <w:rPr>
          <w:rFonts w:asciiTheme="minorHAnsi" w:hAnsiTheme="minorHAnsi" w:cstheme="minorHAnsi"/>
          <w:sz w:val="24"/>
          <w:szCs w:val="24"/>
        </w:rPr>
        <w:t>gdb</w:t>
      </w:r>
      <w:proofErr w:type="spellEnd"/>
      <w:r w:rsidRPr="002F44D0">
        <w:rPr>
          <w:rFonts w:asciiTheme="minorHAnsi" w:hAnsiTheme="minorHAnsi" w:cstheme="minorHAnsi"/>
          <w:sz w:val="24"/>
          <w:szCs w:val="24"/>
        </w:rPr>
        <w:t xml:space="preserve"> has a clip of </w:t>
      </w:r>
      <w:proofErr w:type="spellStart"/>
      <w:r w:rsidRPr="002F44D0">
        <w:rPr>
          <w:rFonts w:asciiTheme="minorHAnsi" w:hAnsiTheme="minorHAnsi" w:cstheme="minorHAnsi"/>
          <w:sz w:val="24"/>
          <w:szCs w:val="24"/>
        </w:rPr>
        <w:t>Aztalan</w:t>
      </w:r>
      <w:proofErr w:type="spellEnd"/>
      <w:r w:rsidRPr="002F44D0">
        <w:rPr>
          <w:rFonts w:asciiTheme="minorHAnsi" w:hAnsiTheme="minorHAnsi" w:cstheme="minorHAnsi"/>
          <w:sz w:val="24"/>
          <w:szCs w:val="24"/>
        </w:rPr>
        <w:t xml:space="preserve"> as well as the entire section plus all the other geometries-- clip polygon, bare earth, first contact-- multi and single point.</w:t>
      </w:r>
      <w:r w:rsidR="00D32172">
        <w:rPr>
          <w:rFonts w:asciiTheme="minorHAnsi" w:hAnsiTheme="minorHAnsi" w:cstheme="minorHAnsi"/>
          <w:sz w:val="24"/>
          <w:szCs w:val="24"/>
        </w:rPr>
        <w:t>”</w:t>
      </w:r>
    </w:p>
    <w:p w:rsidR="00735EBA" w:rsidRDefault="00735EBA" w:rsidP="001653DE">
      <w:pPr>
        <w:rPr>
          <w:rFonts w:asciiTheme="minorHAnsi" w:hAnsiTheme="minorHAnsi" w:cstheme="minorHAnsi"/>
          <w:sz w:val="24"/>
          <w:szCs w:val="24"/>
        </w:rPr>
      </w:pPr>
    </w:p>
    <w:p w:rsidR="00D32172" w:rsidRDefault="006B127C" w:rsidP="001653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LiDAR data wa</w:t>
      </w:r>
      <w:bookmarkStart w:id="0" w:name="_GoBack"/>
      <w:bookmarkEnd w:id="0"/>
      <w:r w:rsidR="008423E3">
        <w:rPr>
          <w:rFonts w:asciiTheme="minorHAnsi" w:hAnsiTheme="minorHAnsi" w:cstheme="minorHAnsi"/>
          <w:sz w:val="24"/>
          <w:szCs w:val="24"/>
        </w:rPr>
        <w:t xml:space="preserve">s provided as </w:t>
      </w:r>
      <w:proofErr w:type="spellStart"/>
      <w:r w:rsidR="008423E3">
        <w:rPr>
          <w:rFonts w:asciiTheme="minorHAnsi" w:hAnsiTheme="minorHAnsi" w:cstheme="minorHAnsi"/>
          <w:sz w:val="24"/>
          <w:szCs w:val="24"/>
        </w:rPr>
        <w:t>Multipoints</w:t>
      </w:r>
      <w:proofErr w:type="spellEnd"/>
      <w:r w:rsidR="008423E3">
        <w:rPr>
          <w:rFonts w:asciiTheme="minorHAnsi" w:hAnsiTheme="minorHAnsi" w:cstheme="minorHAnsi"/>
          <w:sz w:val="24"/>
          <w:szCs w:val="24"/>
        </w:rPr>
        <w:t xml:space="preserve"> in both the file and personal geodatabase; the data does not include the raw LAS files. </w:t>
      </w:r>
    </w:p>
    <w:p w:rsidR="008423E3" w:rsidRDefault="008423E3" w:rsidP="001653DE">
      <w:pPr>
        <w:rPr>
          <w:rFonts w:asciiTheme="minorHAnsi" w:hAnsiTheme="minorHAnsi" w:cstheme="minorHAnsi"/>
          <w:sz w:val="24"/>
          <w:szCs w:val="24"/>
        </w:rPr>
      </w:pPr>
    </w:p>
    <w:p w:rsidR="008423E3" w:rsidRDefault="008423E3" w:rsidP="001653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These screen capture</w:t>
      </w:r>
      <w:r w:rsidR="00B57A23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show the feature classes that were provided:</w:t>
      </w:r>
    </w:p>
    <w:p w:rsidR="008423E3" w:rsidRPr="00B57A23" w:rsidRDefault="00B57A23" w:rsidP="00B57A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File geodatabase:</w:t>
      </w:r>
    </w:p>
    <w:p w:rsidR="008423E3" w:rsidRDefault="00B57A23" w:rsidP="00B57A23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D75915D" wp14:editId="53EEB1EC">
            <wp:extent cx="175260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7E7" w:rsidRDefault="000967E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B57A23" w:rsidRDefault="00B57A23" w:rsidP="00B57A23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B57A23" w:rsidRDefault="00B57A23" w:rsidP="00B57A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Personal geodatabase:</w:t>
      </w:r>
    </w:p>
    <w:p w:rsidR="00B57A23" w:rsidRPr="00B57A23" w:rsidRDefault="000967E7" w:rsidP="00B57A23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59FFC2E" wp14:editId="54FAAFC7">
            <wp:extent cx="2257425" cy="455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3E3" w:rsidRDefault="008423E3" w:rsidP="001653DE">
      <w:pPr>
        <w:rPr>
          <w:rFonts w:asciiTheme="minorHAnsi" w:hAnsiTheme="minorHAnsi" w:cstheme="minorHAnsi"/>
          <w:sz w:val="24"/>
          <w:szCs w:val="24"/>
        </w:rPr>
      </w:pPr>
    </w:p>
    <w:p w:rsidR="00D32172" w:rsidRPr="002F44D0" w:rsidRDefault="00D32172" w:rsidP="001653DE">
      <w:pPr>
        <w:rPr>
          <w:rFonts w:asciiTheme="minorHAnsi" w:hAnsiTheme="minorHAnsi" w:cstheme="minorHAnsi"/>
          <w:sz w:val="24"/>
          <w:szCs w:val="24"/>
        </w:rPr>
      </w:pPr>
    </w:p>
    <w:p w:rsidR="000673A9" w:rsidRPr="002F44D0" w:rsidRDefault="00C15657">
      <w:pPr>
        <w:rPr>
          <w:sz w:val="24"/>
          <w:szCs w:val="24"/>
        </w:rPr>
      </w:pPr>
      <w:r>
        <w:rPr>
          <w:sz w:val="24"/>
          <w:szCs w:val="24"/>
        </w:rPr>
        <w:t>This file was last updated 1/3</w:t>
      </w:r>
      <w:r w:rsidR="00575B35">
        <w:rPr>
          <w:sz w:val="24"/>
          <w:szCs w:val="24"/>
        </w:rPr>
        <w:t>/2019 by John Laedlein, WDNR GIS Section.</w:t>
      </w:r>
    </w:p>
    <w:sectPr w:rsidR="000673A9" w:rsidRPr="002F44D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663" w:rsidRDefault="001C2663" w:rsidP="000967E7">
      <w:r>
        <w:separator/>
      </w:r>
    </w:p>
  </w:endnote>
  <w:endnote w:type="continuationSeparator" w:id="0">
    <w:p w:rsidR="001C2663" w:rsidRDefault="001C2663" w:rsidP="000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0563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7E7" w:rsidRDefault="00096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67E7" w:rsidRDefault="00096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663" w:rsidRDefault="001C2663" w:rsidP="000967E7">
      <w:r>
        <w:separator/>
      </w:r>
    </w:p>
  </w:footnote>
  <w:footnote w:type="continuationSeparator" w:id="0">
    <w:p w:rsidR="001C2663" w:rsidRDefault="001C2663" w:rsidP="0009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22982"/>
    <w:multiLevelType w:val="hybridMultilevel"/>
    <w:tmpl w:val="41C81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DE"/>
    <w:rsid w:val="000673A9"/>
    <w:rsid w:val="000967E7"/>
    <w:rsid w:val="001653DE"/>
    <w:rsid w:val="001C2663"/>
    <w:rsid w:val="0021152D"/>
    <w:rsid w:val="00251A34"/>
    <w:rsid w:val="002D3FC3"/>
    <w:rsid w:val="002F44D0"/>
    <w:rsid w:val="00575B35"/>
    <w:rsid w:val="006B127C"/>
    <w:rsid w:val="00735EBA"/>
    <w:rsid w:val="008423E3"/>
    <w:rsid w:val="00B57A23"/>
    <w:rsid w:val="00B85DAB"/>
    <w:rsid w:val="00C15657"/>
    <w:rsid w:val="00D3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4415C"/>
  <w15:chartTrackingRefBased/>
  <w15:docId w15:val="{32FC9EC2-35C6-4CF7-86E0-2328E768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53DE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A23"/>
    <w:pPr>
      <w:ind w:left="720"/>
      <w:contextualSpacing/>
    </w:pPr>
  </w:style>
  <w:style w:type="paragraph" w:styleId="Header">
    <w:name w:val="header"/>
    <w:basedOn w:val="Normal"/>
    <w:link w:val="HeaderChar"/>
    <w:rsid w:val="00096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67E7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96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7E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Laedlein, John</dc:creator>
  <cp:keywords/>
  <dc:description/>
  <cp:lastModifiedBy>John Laedlein</cp:lastModifiedBy>
  <cp:revision>12</cp:revision>
  <dcterms:created xsi:type="dcterms:W3CDTF">2019-01-02T21:21:00Z</dcterms:created>
  <dcterms:modified xsi:type="dcterms:W3CDTF">2019-01-03T16:55:00Z</dcterms:modified>
</cp:coreProperties>
</file>