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E89" w:rsidRPr="00F9227B" w:rsidRDefault="00EB137D" w:rsidP="00F9227B">
      <w:pPr>
        <w:pStyle w:val="NoSpacing"/>
        <w:jc w:val="both"/>
        <w:rPr>
          <w:rFonts w:ascii="Times New Roman" w:hAnsi="Times New Roman" w:cs="Times New Roman"/>
          <w:b/>
          <w:sz w:val="28"/>
          <w:szCs w:val="28"/>
          <w:u w:val="single"/>
        </w:rPr>
      </w:pPr>
      <w:r w:rsidRPr="00F9227B">
        <w:rPr>
          <w:rFonts w:ascii="Times New Roman" w:hAnsi="Times New Roman" w:cs="Times New Roman"/>
          <w:b/>
          <w:sz w:val="28"/>
          <w:szCs w:val="28"/>
          <w:u w:val="single"/>
        </w:rPr>
        <w:t>AWIPS II Technical Interchange Meeting</w:t>
      </w:r>
    </w:p>
    <w:p w:rsidR="00EB137D" w:rsidRPr="00F9227B" w:rsidRDefault="00EB137D" w:rsidP="00F9227B">
      <w:pPr>
        <w:pStyle w:val="NoSpacing"/>
        <w:jc w:val="both"/>
        <w:rPr>
          <w:rFonts w:ascii="Times New Roman" w:hAnsi="Times New Roman" w:cs="Times New Roman"/>
          <w:sz w:val="24"/>
          <w:szCs w:val="24"/>
        </w:rPr>
      </w:pPr>
    </w:p>
    <w:p w:rsidR="00EB137D" w:rsidRPr="00F9227B" w:rsidRDefault="00EB137D"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Primary audience:  GOES-R Proving Ground</w:t>
      </w:r>
    </w:p>
    <w:p w:rsidR="00EB137D" w:rsidRPr="00F9227B" w:rsidRDefault="00EB137D"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Time:  2 PM to 4 PM EDT</w:t>
      </w:r>
    </w:p>
    <w:p w:rsidR="00EB137D" w:rsidRPr="00F9227B" w:rsidRDefault="00EB137D"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Date:  September 17, 2010</w:t>
      </w:r>
    </w:p>
    <w:p w:rsidR="00EB137D" w:rsidRPr="00F9227B" w:rsidRDefault="00EB137D" w:rsidP="00F9227B">
      <w:pPr>
        <w:pStyle w:val="NoSpacing"/>
        <w:jc w:val="both"/>
        <w:rPr>
          <w:rFonts w:ascii="Times New Roman" w:hAnsi="Times New Roman" w:cs="Times New Roman"/>
          <w:sz w:val="24"/>
          <w:szCs w:val="24"/>
        </w:rPr>
      </w:pPr>
    </w:p>
    <w:p w:rsidR="00EB137D" w:rsidRPr="00F9227B" w:rsidRDefault="00EB137D"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An audio recording of the call is available.</w:t>
      </w:r>
    </w:p>
    <w:p w:rsidR="00EB137D" w:rsidRPr="00F9227B" w:rsidRDefault="00EB137D" w:rsidP="00F9227B">
      <w:pPr>
        <w:pStyle w:val="NoSpacing"/>
        <w:jc w:val="both"/>
        <w:rPr>
          <w:rFonts w:ascii="Times New Roman" w:hAnsi="Times New Roman" w:cs="Times New Roman"/>
          <w:sz w:val="24"/>
          <w:szCs w:val="24"/>
        </w:rPr>
      </w:pPr>
    </w:p>
    <w:p w:rsidR="00EB137D" w:rsidRPr="00F9227B" w:rsidRDefault="00EB137D"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 xml:space="preserve">Notes prepared by Jordan </w:t>
      </w:r>
      <w:proofErr w:type="spellStart"/>
      <w:r w:rsidRPr="00F9227B">
        <w:rPr>
          <w:rFonts w:ascii="Times New Roman" w:hAnsi="Times New Roman" w:cs="Times New Roman"/>
          <w:sz w:val="24"/>
          <w:szCs w:val="24"/>
        </w:rPr>
        <w:t>Gerth</w:t>
      </w:r>
      <w:proofErr w:type="spellEnd"/>
    </w:p>
    <w:p w:rsidR="00EB137D" w:rsidRPr="00F9227B" w:rsidRDefault="00EB137D" w:rsidP="00F9227B">
      <w:pPr>
        <w:pStyle w:val="NoSpacing"/>
        <w:jc w:val="both"/>
        <w:rPr>
          <w:rFonts w:ascii="Times New Roman" w:hAnsi="Times New Roman" w:cs="Times New Roman"/>
          <w:sz w:val="24"/>
          <w:szCs w:val="24"/>
        </w:rPr>
      </w:pPr>
    </w:p>
    <w:p w:rsidR="00B7026B" w:rsidRPr="00F9227B" w:rsidRDefault="00B7026B"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 xml:space="preserve">Attendance:  Jason Burks, Kevin </w:t>
      </w:r>
      <w:proofErr w:type="spellStart"/>
      <w:r w:rsidRPr="00F9227B">
        <w:rPr>
          <w:rFonts w:ascii="Times New Roman" w:hAnsi="Times New Roman" w:cs="Times New Roman"/>
          <w:sz w:val="24"/>
          <w:szCs w:val="24"/>
        </w:rPr>
        <w:t>Fuell</w:t>
      </w:r>
      <w:proofErr w:type="spellEnd"/>
      <w:r w:rsidRPr="00F9227B">
        <w:rPr>
          <w:rFonts w:ascii="Times New Roman" w:hAnsi="Times New Roman" w:cs="Times New Roman"/>
          <w:sz w:val="24"/>
          <w:szCs w:val="24"/>
        </w:rPr>
        <w:t xml:space="preserve">, Kevin McGrath, </w:t>
      </w:r>
      <w:r w:rsidR="00EB137D" w:rsidRPr="00F9227B">
        <w:rPr>
          <w:rFonts w:ascii="Times New Roman" w:hAnsi="Times New Roman" w:cs="Times New Roman"/>
          <w:sz w:val="24"/>
          <w:szCs w:val="24"/>
        </w:rPr>
        <w:t xml:space="preserve">Eric Lau, </w:t>
      </w:r>
      <w:r w:rsidRPr="00F9227B">
        <w:rPr>
          <w:rFonts w:ascii="Times New Roman" w:hAnsi="Times New Roman" w:cs="Times New Roman"/>
          <w:sz w:val="24"/>
          <w:szCs w:val="24"/>
        </w:rPr>
        <w:t xml:space="preserve">Deb </w:t>
      </w:r>
      <w:proofErr w:type="spellStart"/>
      <w:r w:rsidRPr="00F9227B">
        <w:rPr>
          <w:rFonts w:ascii="Times New Roman" w:hAnsi="Times New Roman" w:cs="Times New Roman"/>
          <w:sz w:val="24"/>
          <w:szCs w:val="24"/>
        </w:rPr>
        <w:t>Molenar</w:t>
      </w:r>
      <w:proofErr w:type="spellEnd"/>
      <w:r w:rsidRPr="00F9227B">
        <w:rPr>
          <w:rFonts w:ascii="Times New Roman" w:hAnsi="Times New Roman" w:cs="Times New Roman"/>
          <w:sz w:val="24"/>
          <w:szCs w:val="24"/>
        </w:rPr>
        <w:t xml:space="preserve">, Gene </w:t>
      </w:r>
      <w:proofErr w:type="spellStart"/>
      <w:r w:rsidRPr="00F9227B">
        <w:rPr>
          <w:rFonts w:ascii="Times New Roman" w:hAnsi="Times New Roman" w:cs="Times New Roman"/>
          <w:sz w:val="24"/>
          <w:szCs w:val="24"/>
        </w:rPr>
        <w:t>Petrescu</w:t>
      </w:r>
      <w:proofErr w:type="spellEnd"/>
      <w:r w:rsidRPr="00F9227B">
        <w:rPr>
          <w:rFonts w:ascii="Times New Roman" w:hAnsi="Times New Roman" w:cs="Times New Roman"/>
          <w:sz w:val="24"/>
          <w:szCs w:val="24"/>
        </w:rPr>
        <w:t xml:space="preserve">, Matt Smith, Gary </w:t>
      </w:r>
      <w:proofErr w:type="spellStart"/>
      <w:r w:rsidRPr="00F9227B">
        <w:rPr>
          <w:rFonts w:ascii="Times New Roman" w:hAnsi="Times New Roman" w:cs="Times New Roman"/>
          <w:sz w:val="24"/>
          <w:szCs w:val="24"/>
        </w:rPr>
        <w:t>Jedlovec</w:t>
      </w:r>
      <w:proofErr w:type="spellEnd"/>
      <w:r w:rsidRPr="00F9227B">
        <w:rPr>
          <w:rFonts w:ascii="Times New Roman" w:hAnsi="Times New Roman" w:cs="Times New Roman"/>
          <w:sz w:val="24"/>
          <w:szCs w:val="24"/>
        </w:rPr>
        <w:t xml:space="preserve">, David Plummer, Phil </w:t>
      </w:r>
      <w:proofErr w:type="spellStart"/>
      <w:r w:rsidRPr="00F9227B">
        <w:rPr>
          <w:rFonts w:ascii="Times New Roman" w:hAnsi="Times New Roman" w:cs="Times New Roman"/>
          <w:sz w:val="24"/>
          <w:szCs w:val="24"/>
        </w:rPr>
        <w:t>Ardanuy</w:t>
      </w:r>
      <w:proofErr w:type="spellEnd"/>
      <w:r w:rsidRPr="00F9227B">
        <w:rPr>
          <w:rFonts w:ascii="Times New Roman" w:hAnsi="Times New Roman" w:cs="Times New Roman"/>
          <w:sz w:val="24"/>
          <w:szCs w:val="24"/>
        </w:rPr>
        <w:t xml:space="preserve">, Jim </w:t>
      </w:r>
      <w:proofErr w:type="spellStart"/>
      <w:r w:rsidRPr="00F9227B">
        <w:rPr>
          <w:rFonts w:ascii="Times New Roman" w:hAnsi="Times New Roman" w:cs="Times New Roman"/>
          <w:sz w:val="24"/>
          <w:szCs w:val="24"/>
        </w:rPr>
        <w:t>Heil</w:t>
      </w:r>
      <w:proofErr w:type="spellEnd"/>
      <w:r w:rsidRPr="00F9227B">
        <w:rPr>
          <w:rFonts w:ascii="Times New Roman" w:hAnsi="Times New Roman" w:cs="Times New Roman"/>
          <w:sz w:val="24"/>
          <w:szCs w:val="24"/>
        </w:rPr>
        <w:t xml:space="preserve">, Bill Ward, Bill </w:t>
      </w:r>
      <w:proofErr w:type="spellStart"/>
      <w:r w:rsidRPr="00F9227B">
        <w:rPr>
          <w:rFonts w:ascii="Times New Roman" w:hAnsi="Times New Roman" w:cs="Times New Roman"/>
          <w:sz w:val="24"/>
          <w:szCs w:val="24"/>
        </w:rPr>
        <w:t>Sjoberg</w:t>
      </w:r>
      <w:proofErr w:type="spellEnd"/>
      <w:r w:rsidRPr="00F9227B">
        <w:rPr>
          <w:rFonts w:ascii="Times New Roman" w:hAnsi="Times New Roman" w:cs="Times New Roman"/>
          <w:sz w:val="24"/>
          <w:szCs w:val="24"/>
        </w:rPr>
        <w:t>, Bill Campbell, Ed Mandel</w:t>
      </w:r>
      <w:r w:rsidR="00EB137D" w:rsidRPr="00F9227B">
        <w:rPr>
          <w:rFonts w:ascii="Times New Roman" w:hAnsi="Times New Roman" w:cs="Times New Roman"/>
          <w:sz w:val="24"/>
          <w:szCs w:val="24"/>
        </w:rPr>
        <w:t xml:space="preserve">, Jordan </w:t>
      </w:r>
      <w:proofErr w:type="spellStart"/>
      <w:r w:rsidR="00EB137D" w:rsidRPr="00F9227B">
        <w:rPr>
          <w:rFonts w:ascii="Times New Roman" w:hAnsi="Times New Roman" w:cs="Times New Roman"/>
          <w:sz w:val="24"/>
          <w:szCs w:val="24"/>
        </w:rPr>
        <w:t>Gerth</w:t>
      </w:r>
      <w:proofErr w:type="spellEnd"/>
      <w:r w:rsidR="00EB137D" w:rsidRPr="00F9227B">
        <w:rPr>
          <w:rFonts w:ascii="Times New Roman" w:hAnsi="Times New Roman" w:cs="Times New Roman"/>
          <w:sz w:val="24"/>
          <w:szCs w:val="24"/>
        </w:rPr>
        <w:t xml:space="preserve">, </w:t>
      </w:r>
      <w:proofErr w:type="spellStart"/>
      <w:r w:rsidR="00EB137D" w:rsidRPr="00F9227B">
        <w:rPr>
          <w:rFonts w:ascii="Times New Roman" w:hAnsi="Times New Roman" w:cs="Times New Roman"/>
          <w:sz w:val="24"/>
          <w:szCs w:val="24"/>
        </w:rPr>
        <w:t>Kaba</w:t>
      </w:r>
      <w:proofErr w:type="spellEnd"/>
      <w:r w:rsidR="00EB137D" w:rsidRPr="00F9227B">
        <w:rPr>
          <w:rFonts w:ascii="Times New Roman" w:hAnsi="Times New Roman" w:cs="Times New Roman"/>
          <w:sz w:val="24"/>
          <w:szCs w:val="24"/>
        </w:rPr>
        <w:t xml:space="preserve"> Bah, Doug and Frank</w:t>
      </w:r>
      <w:r w:rsidR="00612795">
        <w:rPr>
          <w:rFonts w:ascii="Times New Roman" w:hAnsi="Times New Roman" w:cs="Times New Roman"/>
          <w:sz w:val="24"/>
          <w:szCs w:val="24"/>
        </w:rPr>
        <w:t xml:space="preserve"> Griffith (Raytheon)</w:t>
      </w:r>
    </w:p>
    <w:p w:rsidR="00EB137D" w:rsidRPr="00F9227B" w:rsidRDefault="00EB137D" w:rsidP="00F9227B">
      <w:pPr>
        <w:pStyle w:val="NoSpacing"/>
        <w:jc w:val="both"/>
        <w:rPr>
          <w:rFonts w:ascii="Times New Roman" w:hAnsi="Times New Roman" w:cs="Times New Roman"/>
          <w:sz w:val="24"/>
          <w:szCs w:val="24"/>
        </w:rPr>
      </w:pPr>
    </w:p>
    <w:p w:rsidR="00B7026B" w:rsidRPr="00F9227B" w:rsidRDefault="00EB137D"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 xml:space="preserve">Introduction:  </w:t>
      </w:r>
      <w:r w:rsidR="00B7026B" w:rsidRPr="00F9227B">
        <w:rPr>
          <w:rFonts w:ascii="Times New Roman" w:hAnsi="Times New Roman" w:cs="Times New Roman"/>
          <w:sz w:val="24"/>
          <w:szCs w:val="24"/>
        </w:rPr>
        <w:t xml:space="preserve">Ed </w:t>
      </w:r>
      <w:proofErr w:type="gramStart"/>
      <w:r w:rsidR="00B7026B" w:rsidRPr="00F9227B">
        <w:rPr>
          <w:rFonts w:ascii="Times New Roman" w:hAnsi="Times New Roman" w:cs="Times New Roman"/>
          <w:sz w:val="24"/>
          <w:szCs w:val="24"/>
        </w:rPr>
        <w:t>Mandel,</w:t>
      </w:r>
      <w:proofErr w:type="gramEnd"/>
      <w:r w:rsidR="00B7026B" w:rsidRPr="00F9227B">
        <w:rPr>
          <w:rFonts w:ascii="Times New Roman" w:hAnsi="Times New Roman" w:cs="Times New Roman"/>
          <w:sz w:val="24"/>
          <w:szCs w:val="24"/>
        </w:rPr>
        <w:t xml:space="preserve"> informs all about the </w:t>
      </w:r>
      <w:r w:rsidRPr="00F9227B">
        <w:rPr>
          <w:rFonts w:ascii="Times New Roman" w:hAnsi="Times New Roman" w:cs="Times New Roman"/>
          <w:sz w:val="24"/>
          <w:szCs w:val="24"/>
        </w:rPr>
        <w:t xml:space="preserve">intent of the GOES-R Proving Ground and what the call participants have accomplished so far </w:t>
      </w:r>
      <w:r w:rsidR="00B7026B" w:rsidRPr="00F9227B">
        <w:rPr>
          <w:rFonts w:ascii="Times New Roman" w:hAnsi="Times New Roman" w:cs="Times New Roman"/>
          <w:sz w:val="24"/>
          <w:szCs w:val="24"/>
        </w:rPr>
        <w:t>looking at the software</w:t>
      </w:r>
      <w:r w:rsidRPr="00F9227B">
        <w:rPr>
          <w:rFonts w:ascii="Times New Roman" w:hAnsi="Times New Roman" w:cs="Times New Roman"/>
          <w:sz w:val="24"/>
          <w:szCs w:val="24"/>
        </w:rPr>
        <w:t>.  G</w:t>
      </w:r>
      <w:r w:rsidR="00B7026B" w:rsidRPr="00F9227B">
        <w:rPr>
          <w:rFonts w:ascii="Times New Roman" w:hAnsi="Times New Roman" w:cs="Times New Roman"/>
          <w:sz w:val="24"/>
          <w:szCs w:val="24"/>
        </w:rPr>
        <w:t xml:space="preserve">eneral questions have come up, </w:t>
      </w:r>
      <w:r w:rsidRPr="00F9227B">
        <w:rPr>
          <w:rFonts w:ascii="Times New Roman" w:hAnsi="Times New Roman" w:cs="Times New Roman"/>
          <w:sz w:val="24"/>
          <w:szCs w:val="24"/>
        </w:rPr>
        <w:t xml:space="preserve">and this </w:t>
      </w:r>
      <w:r w:rsidR="00B7026B" w:rsidRPr="00F9227B">
        <w:rPr>
          <w:rFonts w:ascii="Times New Roman" w:hAnsi="Times New Roman" w:cs="Times New Roman"/>
          <w:sz w:val="24"/>
          <w:szCs w:val="24"/>
        </w:rPr>
        <w:t>introductory TIM</w:t>
      </w:r>
      <w:r w:rsidRPr="00F9227B">
        <w:rPr>
          <w:rFonts w:ascii="Times New Roman" w:hAnsi="Times New Roman" w:cs="Times New Roman"/>
          <w:sz w:val="24"/>
          <w:szCs w:val="24"/>
        </w:rPr>
        <w:t xml:space="preserve"> serves to answer them.  We will be</w:t>
      </w:r>
      <w:r w:rsidR="00B7026B" w:rsidRPr="00F9227B">
        <w:rPr>
          <w:rFonts w:ascii="Times New Roman" w:hAnsi="Times New Roman" w:cs="Times New Roman"/>
          <w:sz w:val="24"/>
          <w:szCs w:val="24"/>
        </w:rPr>
        <w:t xml:space="preserve"> walking</w:t>
      </w:r>
      <w:r w:rsidRPr="00F9227B">
        <w:rPr>
          <w:rFonts w:ascii="Times New Roman" w:hAnsi="Times New Roman" w:cs="Times New Roman"/>
          <w:sz w:val="24"/>
          <w:szCs w:val="24"/>
        </w:rPr>
        <w:t xml:space="preserve"> through the topics that were provided with the work assignment.  Subsequent TIMs will be scheduled to address the questions and topics which result from this meeting.</w:t>
      </w:r>
    </w:p>
    <w:p w:rsidR="00EB137D" w:rsidRPr="00F9227B" w:rsidRDefault="00EB137D" w:rsidP="00F9227B">
      <w:pPr>
        <w:pStyle w:val="NoSpacing"/>
        <w:jc w:val="both"/>
        <w:rPr>
          <w:rFonts w:ascii="Times New Roman" w:hAnsi="Times New Roman" w:cs="Times New Roman"/>
          <w:sz w:val="24"/>
          <w:szCs w:val="24"/>
        </w:rPr>
      </w:pPr>
    </w:p>
    <w:p w:rsidR="00EB137D" w:rsidRPr="00F9227B" w:rsidRDefault="00EB137D" w:rsidP="005B2644">
      <w:pPr>
        <w:pStyle w:val="NoSpacing"/>
        <w:ind w:left="720"/>
        <w:jc w:val="both"/>
        <w:rPr>
          <w:rFonts w:ascii="Times New Roman" w:hAnsi="Times New Roman" w:cs="Times New Roman"/>
          <w:i/>
          <w:sz w:val="24"/>
          <w:szCs w:val="24"/>
        </w:rPr>
      </w:pPr>
      <w:r w:rsidRPr="00F9227B">
        <w:rPr>
          <w:rFonts w:ascii="Times New Roman" w:hAnsi="Times New Roman" w:cs="Times New Roman"/>
          <w:i/>
          <w:sz w:val="24"/>
          <w:szCs w:val="24"/>
        </w:rPr>
        <w:t>Current Code Overview</w:t>
      </w:r>
    </w:p>
    <w:p w:rsidR="00EB137D" w:rsidRPr="00F9227B" w:rsidRDefault="00EB137D" w:rsidP="005B2644">
      <w:pPr>
        <w:pStyle w:val="NoSpacing"/>
        <w:ind w:left="720"/>
        <w:jc w:val="both"/>
        <w:rPr>
          <w:rFonts w:ascii="Times New Roman" w:hAnsi="Times New Roman" w:cs="Times New Roman"/>
          <w:sz w:val="24"/>
          <w:szCs w:val="24"/>
        </w:rPr>
      </w:pPr>
      <w:r w:rsidRPr="00F9227B">
        <w:rPr>
          <w:rFonts w:ascii="Times New Roman" w:hAnsi="Times New Roman" w:cs="Times New Roman"/>
          <w:sz w:val="24"/>
          <w:szCs w:val="24"/>
        </w:rPr>
        <w:t>A summary and question session on the current code delivered with the AWIPS Development Environment (ADE), particularly pertaining to end-to-end satellite imagery ingest, processing, storage, and display, is essential for understanding the architecture of the new software.</w:t>
      </w:r>
    </w:p>
    <w:p w:rsidR="00EB137D" w:rsidRPr="00F9227B" w:rsidRDefault="00EB137D" w:rsidP="00F9227B">
      <w:pPr>
        <w:pStyle w:val="NoSpacing"/>
        <w:jc w:val="both"/>
        <w:rPr>
          <w:rFonts w:ascii="Times New Roman" w:hAnsi="Times New Roman" w:cs="Times New Roman"/>
          <w:sz w:val="24"/>
          <w:szCs w:val="24"/>
        </w:rPr>
      </w:pPr>
    </w:p>
    <w:p w:rsidR="00B7026B" w:rsidRPr="00F9227B" w:rsidRDefault="00B7026B"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We need to know and understand an end-to-end</w:t>
      </w:r>
      <w:r w:rsidR="00EB137D" w:rsidRPr="00F9227B">
        <w:rPr>
          <w:rFonts w:ascii="Times New Roman" w:hAnsi="Times New Roman" w:cs="Times New Roman"/>
          <w:sz w:val="24"/>
          <w:szCs w:val="24"/>
        </w:rPr>
        <w:t xml:space="preserve"> analysis of the current code, l</w:t>
      </w:r>
      <w:r w:rsidRPr="00F9227B">
        <w:rPr>
          <w:rFonts w:ascii="Times New Roman" w:hAnsi="Times New Roman" w:cs="Times New Roman"/>
          <w:sz w:val="24"/>
          <w:szCs w:val="24"/>
        </w:rPr>
        <w:t>ook</w:t>
      </w:r>
      <w:r w:rsidR="00EB137D" w:rsidRPr="00F9227B">
        <w:rPr>
          <w:rFonts w:ascii="Times New Roman" w:hAnsi="Times New Roman" w:cs="Times New Roman"/>
          <w:sz w:val="24"/>
          <w:szCs w:val="24"/>
        </w:rPr>
        <w:t>ing</w:t>
      </w:r>
      <w:r w:rsidRPr="00F9227B">
        <w:rPr>
          <w:rFonts w:ascii="Times New Roman" w:hAnsi="Times New Roman" w:cs="Times New Roman"/>
          <w:sz w:val="24"/>
          <w:szCs w:val="24"/>
        </w:rPr>
        <w:t xml:space="preserve"> at how the operational products are entered into the system, how they stored in the database and </w:t>
      </w:r>
      <w:proofErr w:type="spellStart"/>
      <w:r w:rsidRPr="00F9227B">
        <w:rPr>
          <w:rFonts w:ascii="Times New Roman" w:hAnsi="Times New Roman" w:cs="Times New Roman"/>
          <w:sz w:val="24"/>
          <w:szCs w:val="24"/>
        </w:rPr>
        <w:t>metadatabase</w:t>
      </w:r>
      <w:proofErr w:type="spellEnd"/>
      <w:r w:rsidRPr="00F9227B">
        <w:rPr>
          <w:rFonts w:ascii="Times New Roman" w:hAnsi="Times New Roman" w:cs="Times New Roman"/>
          <w:sz w:val="24"/>
          <w:szCs w:val="24"/>
        </w:rPr>
        <w:t xml:space="preserve">, </w:t>
      </w:r>
      <w:r w:rsidR="005B2644">
        <w:rPr>
          <w:rFonts w:ascii="Times New Roman" w:hAnsi="Times New Roman" w:cs="Times New Roman"/>
          <w:sz w:val="24"/>
          <w:szCs w:val="24"/>
        </w:rPr>
        <w:t>and</w:t>
      </w:r>
      <w:r w:rsidRPr="00F9227B">
        <w:rPr>
          <w:rFonts w:ascii="Times New Roman" w:hAnsi="Times New Roman" w:cs="Times New Roman"/>
          <w:sz w:val="24"/>
          <w:szCs w:val="24"/>
        </w:rPr>
        <w:t xml:space="preserve"> displayed on the screen.  We are going to be expanding the number of satellite imagery and products</w:t>
      </w:r>
      <w:r w:rsidR="005B2644">
        <w:rPr>
          <w:rFonts w:ascii="Times New Roman" w:hAnsi="Times New Roman" w:cs="Times New Roman"/>
          <w:sz w:val="24"/>
          <w:szCs w:val="24"/>
        </w:rPr>
        <w:t xml:space="preserve"> for NPP and GOES-R</w:t>
      </w:r>
      <w:r w:rsidRPr="00F9227B">
        <w:rPr>
          <w:rFonts w:ascii="Times New Roman" w:hAnsi="Times New Roman" w:cs="Times New Roman"/>
          <w:sz w:val="24"/>
          <w:szCs w:val="24"/>
        </w:rPr>
        <w:t>.</w:t>
      </w:r>
    </w:p>
    <w:p w:rsidR="00D66031" w:rsidRPr="00F9227B" w:rsidRDefault="00D66031" w:rsidP="00F9227B">
      <w:pPr>
        <w:pStyle w:val="NoSpacing"/>
        <w:jc w:val="both"/>
        <w:rPr>
          <w:rFonts w:ascii="Times New Roman" w:hAnsi="Times New Roman" w:cs="Times New Roman"/>
          <w:sz w:val="24"/>
          <w:szCs w:val="24"/>
        </w:rPr>
      </w:pPr>
    </w:p>
    <w:p w:rsidR="00D66031" w:rsidRPr="00F9227B" w:rsidRDefault="00D66031"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Basically in AWIPS II, all the different data types, information about that data type, everything that happens to it is encapsulated in a plugin.  For satellit</w:t>
      </w:r>
      <w:r w:rsidR="00FF6B6C" w:rsidRPr="00F9227B">
        <w:rPr>
          <w:rFonts w:ascii="Times New Roman" w:hAnsi="Times New Roman" w:cs="Times New Roman"/>
          <w:sz w:val="24"/>
          <w:szCs w:val="24"/>
        </w:rPr>
        <w:t>e, there is a plugin c</w:t>
      </w:r>
      <w:r w:rsidRPr="00F9227B">
        <w:rPr>
          <w:rFonts w:ascii="Times New Roman" w:hAnsi="Times New Roman" w:cs="Times New Roman"/>
          <w:sz w:val="24"/>
          <w:szCs w:val="24"/>
        </w:rPr>
        <w:t xml:space="preserve">urrently tailored toward the GINI format.  Other plugins would have to be used for other satellite data types.  A </w:t>
      </w:r>
      <w:proofErr w:type="spellStart"/>
      <w:r w:rsidRPr="00F9227B">
        <w:rPr>
          <w:rFonts w:ascii="Times New Roman" w:hAnsi="Times New Roman" w:cs="Times New Roman"/>
          <w:sz w:val="24"/>
          <w:szCs w:val="24"/>
        </w:rPr>
        <w:t>McIDAS</w:t>
      </w:r>
      <w:proofErr w:type="spellEnd"/>
      <w:r w:rsidRPr="00F9227B">
        <w:rPr>
          <w:rFonts w:ascii="Times New Roman" w:hAnsi="Times New Roman" w:cs="Times New Roman"/>
          <w:sz w:val="24"/>
          <w:szCs w:val="24"/>
        </w:rPr>
        <w:t xml:space="preserve"> plugin has been developed</w:t>
      </w:r>
      <w:r w:rsidR="00FF6B6C" w:rsidRPr="00F9227B">
        <w:rPr>
          <w:rFonts w:ascii="Times New Roman" w:hAnsi="Times New Roman" w:cs="Times New Roman"/>
          <w:sz w:val="24"/>
          <w:szCs w:val="24"/>
        </w:rPr>
        <w:t xml:space="preserve"> at Raytheon</w:t>
      </w:r>
      <w:r w:rsidRPr="00F9227B">
        <w:rPr>
          <w:rFonts w:ascii="Times New Roman" w:hAnsi="Times New Roman" w:cs="Times New Roman"/>
          <w:sz w:val="24"/>
          <w:szCs w:val="24"/>
        </w:rPr>
        <w:t>.  Basically, the GINI format is a binary product format for satellite that comes over the Satellite Broadcast Network.  It has a header and a body.  It is a compressed format.  The decoder can handle both compressed and uncompressed</w:t>
      </w:r>
      <w:r w:rsidR="00FF6B6C" w:rsidRPr="00F9227B">
        <w:rPr>
          <w:rFonts w:ascii="Times New Roman" w:hAnsi="Times New Roman" w:cs="Times New Roman"/>
          <w:sz w:val="24"/>
          <w:szCs w:val="24"/>
        </w:rPr>
        <w:t xml:space="preserve"> data</w:t>
      </w:r>
      <w:r w:rsidRPr="00F9227B">
        <w:rPr>
          <w:rFonts w:ascii="Times New Roman" w:hAnsi="Times New Roman" w:cs="Times New Roman"/>
          <w:sz w:val="24"/>
          <w:szCs w:val="24"/>
        </w:rPr>
        <w:t xml:space="preserve">.  </w:t>
      </w:r>
      <w:r w:rsidR="00FF6B6C" w:rsidRPr="00F9227B">
        <w:rPr>
          <w:rFonts w:ascii="Times New Roman" w:hAnsi="Times New Roman" w:cs="Times New Roman"/>
          <w:sz w:val="24"/>
          <w:szCs w:val="24"/>
        </w:rPr>
        <w:t>The raw data</w:t>
      </w:r>
      <w:r w:rsidRPr="00F9227B">
        <w:rPr>
          <w:rFonts w:ascii="Times New Roman" w:hAnsi="Times New Roman" w:cs="Times New Roman"/>
          <w:sz w:val="24"/>
          <w:szCs w:val="24"/>
        </w:rPr>
        <w:t xml:space="preserve"> is </w:t>
      </w:r>
      <w:proofErr w:type="spellStart"/>
      <w:r w:rsidRPr="00F9227B">
        <w:rPr>
          <w:rFonts w:ascii="Times New Roman" w:hAnsi="Times New Roman" w:cs="Times New Roman"/>
          <w:sz w:val="24"/>
          <w:szCs w:val="24"/>
        </w:rPr>
        <w:t>geolocated</w:t>
      </w:r>
      <w:proofErr w:type="spellEnd"/>
      <w:r w:rsidRPr="00F9227B">
        <w:rPr>
          <w:rFonts w:ascii="Times New Roman" w:hAnsi="Times New Roman" w:cs="Times New Roman"/>
          <w:sz w:val="24"/>
          <w:szCs w:val="24"/>
        </w:rPr>
        <w:t xml:space="preserve"> and projected onto a standard projection.  The header data describes that projection.  In that plugin, there is </w:t>
      </w:r>
      <w:r w:rsidR="00FF6B6C" w:rsidRPr="00F9227B">
        <w:rPr>
          <w:rFonts w:ascii="Times New Roman" w:hAnsi="Times New Roman" w:cs="Times New Roman"/>
          <w:sz w:val="24"/>
          <w:szCs w:val="24"/>
        </w:rPr>
        <w:t>a Java class that decodes it and e</w:t>
      </w:r>
      <w:r w:rsidRPr="00F9227B">
        <w:rPr>
          <w:rFonts w:ascii="Times New Roman" w:hAnsi="Times New Roman" w:cs="Times New Roman"/>
          <w:sz w:val="24"/>
          <w:szCs w:val="24"/>
        </w:rPr>
        <w:t>xtracts the metadata out a</w:t>
      </w:r>
      <w:r w:rsidR="00FF6B6C" w:rsidRPr="00F9227B">
        <w:rPr>
          <w:rFonts w:ascii="Times New Roman" w:hAnsi="Times New Roman" w:cs="Times New Roman"/>
          <w:sz w:val="24"/>
          <w:szCs w:val="24"/>
        </w:rPr>
        <w:t>s well as</w:t>
      </w:r>
      <w:r w:rsidRPr="00F9227B">
        <w:rPr>
          <w:rFonts w:ascii="Times New Roman" w:hAnsi="Times New Roman" w:cs="Times New Roman"/>
          <w:sz w:val="24"/>
          <w:szCs w:val="24"/>
        </w:rPr>
        <w:t xml:space="preserve"> the basic data record.  It does create a coverage object which is then put into a field tools style geometry object for doing spatial queries.</w:t>
      </w:r>
      <w:r w:rsidR="00FF6B6C" w:rsidRPr="00F9227B">
        <w:rPr>
          <w:rFonts w:ascii="Times New Roman" w:hAnsi="Times New Roman" w:cs="Times New Roman"/>
          <w:sz w:val="24"/>
          <w:szCs w:val="24"/>
        </w:rPr>
        <w:t xml:space="preserve">  That is a general thing.  The</w:t>
      </w:r>
      <w:r w:rsidRPr="00F9227B">
        <w:rPr>
          <w:rFonts w:ascii="Times New Roman" w:hAnsi="Times New Roman" w:cs="Times New Roman"/>
          <w:sz w:val="24"/>
          <w:szCs w:val="24"/>
        </w:rPr>
        <w:t xml:space="preserve"> metadata that is in the header is converted into th</w:t>
      </w:r>
      <w:r w:rsidR="00FF6B6C" w:rsidRPr="00F9227B">
        <w:rPr>
          <w:rFonts w:ascii="Times New Roman" w:hAnsi="Times New Roman" w:cs="Times New Roman"/>
          <w:sz w:val="24"/>
          <w:szCs w:val="24"/>
        </w:rPr>
        <w:t xml:space="preserve">e </w:t>
      </w:r>
      <w:proofErr w:type="spellStart"/>
      <w:r w:rsidR="00FF6B6C" w:rsidRPr="00F9227B">
        <w:rPr>
          <w:rFonts w:ascii="Times New Roman" w:hAnsi="Times New Roman" w:cs="Times New Roman"/>
          <w:sz w:val="24"/>
          <w:szCs w:val="24"/>
        </w:rPr>
        <w:t>metadatabase</w:t>
      </w:r>
      <w:proofErr w:type="spellEnd"/>
      <w:r w:rsidRPr="00F9227B">
        <w:rPr>
          <w:rFonts w:ascii="Times New Roman" w:hAnsi="Times New Roman" w:cs="Times New Roman"/>
          <w:sz w:val="24"/>
          <w:szCs w:val="24"/>
        </w:rPr>
        <w:t>.  The binary data itself</w:t>
      </w:r>
      <w:r w:rsidR="00FF6B6C" w:rsidRPr="00F9227B">
        <w:rPr>
          <w:rFonts w:ascii="Times New Roman" w:hAnsi="Times New Roman" w:cs="Times New Roman"/>
          <w:sz w:val="24"/>
          <w:szCs w:val="24"/>
        </w:rPr>
        <w:t>,</w:t>
      </w:r>
      <w:r w:rsidRPr="00F9227B">
        <w:rPr>
          <w:rFonts w:ascii="Times New Roman" w:hAnsi="Times New Roman" w:cs="Times New Roman"/>
          <w:sz w:val="24"/>
          <w:szCs w:val="24"/>
        </w:rPr>
        <w:t xml:space="preserve"> depending on</w:t>
      </w:r>
      <w:r w:rsidR="00FF6B6C" w:rsidRPr="00F9227B">
        <w:rPr>
          <w:rFonts w:ascii="Times New Roman" w:hAnsi="Times New Roman" w:cs="Times New Roman"/>
          <w:sz w:val="24"/>
          <w:szCs w:val="24"/>
        </w:rPr>
        <w:t xml:space="preserve"> the resolution and the size,</w:t>
      </w:r>
      <w:r w:rsidRPr="00F9227B">
        <w:rPr>
          <w:rFonts w:ascii="Times New Roman" w:hAnsi="Times New Roman" w:cs="Times New Roman"/>
          <w:sz w:val="24"/>
          <w:szCs w:val="24"/>
        </w:rPr>
        <w:t xml:space="preserve"> is tiled by JAI (Java Advanced Image)</w:t>
      </w:r>
      <w:r w:rsidR="00FF6B6C" w:rsidRPr="00F9227B">
        <w:rPr>
          <w:rFonts w:ascii="Times New Roman" w:hAnsi="Times New Roman" w:cs="Times New Roman"/>
          <w:sz w:val="24"/>
          <w:szCs w:val="24"/>
        </w:rPr>
        <w:t xml:space="preserve"> library</w:t>
      </w:r>
      <w:r w:rsidRPr="00F9227B">
        <w:rPr>
          <w:rFonts w:ascii="Times New Roman" w:hAnsi="Times New Roman" w:cs="Times New Roman"/>
          <w:sz w:val="24"/>
          <w:szCs w:val="24"/>
        </w:rPr>
        <w:t xml:space="preserve"> into an au</w:t>
      </w:r>
      <w:r w:rsidR="00FF6B6C" w:rsidRPr="00F9227B">
        <w:rPr>
          <w:rFonts w:ascii="Times New Roman" w:hAnsi="Times New Roman" w:cs="Times New Roman"/>
          <w:sz w:val="24"/>
          <w:szCs w:val="24"/>
        </w:rPr>
        <w:t>tomatic number of levels.  The one-</w:t>
      </w:r>
      <w:r w:rsidRPr="00F9227B">
        <w:rPr>
          <w:rFonts w:ascii="Times New Roman" w:hAnsi="Times New Roman" w:cs="Times New Roman"/>
          <w:sz w:val="24"/>
          <w:szCs w:val="24"/>
        </w:rPr>
        <w:t xml:space="preserve">kilometer GOES </w:t>
      </w:r>
      <w:r w:rsidR="00FF6B6C" w:rsidRPr="00F9227B">
        <w:rPr>
          <w:rFonts w:ascii="Times New Roman" w:hAnsi="Times New Roman" w:cs="Times New Roman"/>
          <w:sz w:val="24"/>
          <w:szCs w:val="24"/>
        </w:rPr>
        <w:t>visible imagery</w:t>
      </w:r>
      <w:r w:rsidRPr="00F9227B">
        <w:rPr>
          <w:rFonts w:ascii="Times New Roman" w:hAnsi="Times New Roman" w:cs="Times New Roman"/>
          <w:sz w:val="24"/>
          <w:szCs w:val="24"/>
        </w:rPr>
        <w:t xml:space="preserve"> has 5 levels of quad tiling to it.  Some of the smaller products are not tiled.  So if the data has a higher resolution, the JAI would automatically deal with that.  Th</w:t>
      </w:r>
      <w:r w:rsidR="00FF6B6C" w:rsidRPr="00F9227B">
        <w:rPr>
          <w:rFonts w:ascii="Times New Roman" w:hAnsi="Times New Roman" w:cs="Times New Roman"/>
          <w:sz w:val="24"/>
          <w:szCs w:val="24"/>
        </w:rPr>
        <w:t>e data</w:t>
      </w:r>
      <w:r w:rsidRPr="00F9227B">
        <w:rPr>
          <w:rFonts w:ascii="Times New Roman" w:hAnsi="Times New Roman" w:cs="Times New Roman"/>
          <w:sz w:val="24"/>
          <w:szCs w:val="24"/>
        </w:rPr>
        <w:t xml:space="preserve"> is written to a HDF5 file organized by hour.  The metadata goes into a </w:t>
      </w:r>
      <w:proofErr w:type="spellStart"/>
      <w:r w:rsidRPr="00F9227B">
        <w:rPr>
          <w:rFonts w:ascii="Times New Roman" w:hAnsi="Times New Roman" w:cs="Times New Roman"/>
          <w:sz w:val="24"/>
          <w:szCs w:val="24"/>
        </w:rPr>
        <w:lastRenderedPageBreak/>
        <w:t>postgres</w:t>
      </w:r>
      <w:proofErr w:type="spellEnd"/>
      <w:r w:rsidRPr="00F9227B">
        <w:rPr>
          <w:rFonts w:ascii="Times New Roman" w:hAnsi="Times New Roman" w:cs="Times New Roman"/>
          <w:sz w:val="24"/>
          <w:szCs w:val="24"/>
        </w:rPr>
        <w:t xml:space="preserve"> database table along with the spatial information.  There is a data URI that references that particular area </w:t>
      </w:r>
      <w:r w:rsidR="00FF6B6C" w:rsidRPr="00F9227B">
        <w:rPr>
          <w:rFonts w:ascii="Times New Roman" w:hAnsi="Times New Roman" w:cs="Times New Roman"/>
          <w:sz w:val="24"/>
          <w:szCs w:val="24"/>
        </w:rPr>
        <w:t>file with the HDF5 data.</w:t>
      </w:r>
    </w:p>
    <w:p w:rsidR="00FF6B6C" w:rsidRPr="00F9227B" w:rsidRDefault="00FF6B6C" w:rsidP="00F9227B">
      <w:pPr>
        <w:pStyle w:val="NoSpacing"/>
        <w:jc w:val="both"/>
        <w:rPr>
          <w:rFonts w:ascii="Times New Roman" w:hAnsi="Times New Roman" w:cs="Times New Roman"/>
          <w:sz w:val="24"/>
          <w:szCs w:val="24"/>
        </w:rPr>
      </w:pPr>
    </w:p>
    <w:p w:rsidR="00D66031" w:rsidRPr="00F9227B" w:rsidRDefault="00D66031"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 xml:space="preserve">Standard projections are basic map projections.  The data is not </w:t>
      </w:r>
      <w:proofErr w:type="spellStart"/>
      <w:r w:rsidRPr="00F9227B">
        <w:rPr>
          <w:rFonts w:ascii="Times New Roman" w:hAnsi="Times New Roman" w:cs="Times New Roman"/>
          <w:sz w:val="24"/>
          <w:szCs w:val="24"/>
        </w:rPr>
        <w:t>reprojected</w:t>
      </w:r>
      <w:proofErr w:type="spellEnd"/>
      <w:r w:rsidRPr="00F9227B">
        <w:rPr>
          <w:rFonts w:ascii="Times New Roman" w:hAnsi="Times New Roman" w:cs="Times New Roman"/>
          <w:sz w:val="24"/>
          <w:szCs w:val="24"/>
        </w:rPr>
        <w:t>.  Most of the data is in a Lambert Conformal projection.</w:t>
      </w:r>
    </w:p>
    <w:p w:rsidR="00D66031" w:rsidRPr="00F9227B" w:rsidRDefault="00D66031" w:rsidP="00F9227B">
      <w:pPr>
        <w:pStyle w:val="NoSpacing"/>
        <w:jc w:val="both"/>
        <w:rPr>
          <w:rFonts w:ascii="Times New Roman" w:hAnsi="Times New Roman" w:cs="Times New Roman"/>
          <w:sz w:val="24"/>
          <w:szCs w:val="24"/>
        </w:rPr>
      </w:pPr>
    </w:p>
    <w:p w:rsidR="00D66031" w:rsidRPr="00F9227B" w:rsidRDefault="00D66031"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There is a lot happening on the display side.  The data can be stitched together to create a single area of coverage.</w:t>
      </w:r>
      <w:r w:rsidR="00FF6B6C" w:rsidRPr="00F9227B">
        <w:rPr>
          <w:rFonts w:ascii="Times New Roman" w:hAnsi="Times New Roman" w:cs="Times New Roman"/>
          <w:sz w:val="24"/>
          <w:szCs w:val="24"/>
        </w:rPr>
        <w:t xml:space="preserve">  </w:t>
      </w:r>
      <w:r w:rsidRPr="00F9227B">
        <w:rPr>
          <w:rFonts w:ascii="Times New Roman" w:hAnsi="Times New Roman" w:cs="Times New Roman"/>
          <w:sz w:val="24"/>
          <w:szCs w:val="24"/>
        </w:rPr>
        <w:t>You could look at the satellite plugin</w:t>
      </w:r>
      <w:r w:rsidR="00FF6B6C" w:rsidRPr="00F9227B">
        <w:rPr>
          <w:rFonts w:ascii="Times New Roman" w:hAnsi="Times New Roman" w:cs="Times New Roman"/>
          <w:sz w:val="24"/>
          <w:szCs w:val="24"/>
        </w:rPr>
        <w:t xml:space="preserve"> and see that the </w:t>
      </w:r>
      <w:r w:rsidRPr="00F9227B">
        <w:rPr>
          <w:rFonts w:ascii="Times New Roman" w:hAnsi="Times New Roman" w:cs="Times New Roman"/>
          <w:sz w:val="24"/>
          <w:szCs w:val="24"/>
        </w:rPr>
        <w:t xml:space="preserve">metadata is all defined in one </w:t>
      </w:r>
      <w:r w:rsidR="00FF6B6C" w:rsidRPr="00F9227B">
        <w:rPr>
          <w:rFonts w:ascii="Times New Roman" w:hAnsi="Times New Roman" w:cs="Times New Roman"/>
          <w:sz w:val="24"/>
          <w:szCs w:val="24"/>
        </w:rPr>
        <w:t>record.  They use annotation.  It is the s</w:t>
      </w:r>
      <w:r w:rsidRPr="00F9227B">
        <w:rPr>
          <w:rFonts w:ascii="Times New Roman" w:hAnsi="Times New Roman" w:cs="Times New Roman"/>
          <w:sz w:val="24"/>
          <w:szCs w:val="24"/>
        </w:rPr>
        <w:t>atellite</w:t>
      </w:r>
      <w:r w:rsidR="00FF6B6C" w:rsidRPr="00F9227B">
        <w:rPr>
          <w:rFonts w:ascii="Times New Roman" w:hAnsi="Times New Roman" w:cs="Times New Roman"/>
          <w:sz w:val="24"/>
          <w:szCs w:val="24"/>
        </w:rPr>
        <w:t xml:space="preserve"> record J</w:t>
      </w:r>
      <w:r w:rsidRPr="00F9227B">
        <w:rPr>
          <w:rFonts w:ascii="Times New Roman" w:hAnsi="Times New Roman" w:cs="Times New Roman"/>
          <w:sz w:val="24"/>
          <w:szCs w:val="24"/>
        </w:rPr>
        <w:t>ava class that defines the metadata.  The annotations define the pieces that go into the metadata record in the database.  Annotations defi</w:t>
      </w:r>
      <w:r w:rsidR="00FF6B6C" w:rsidRPr="00F9227B">
        <w:rPr>
          <w:rFonts w:ascii="Times New Roman" w:hAnsi="Times New Roman" w:cs="Times New Roman"/>
          <w:sz w:val="24"/>
          <w:szCs w:val="24"/>
        </w:rPr>
        <w:t xml:space="preserve">ne what </w:t>
      </w:r>
      <w:r w:rsidR="00F9227B" w:rsidRPr="00F9227B">
        <w:rPr>
          <w:rFonts w:ascii="Times New Roman" w:hAnsi="Times New Roman" w:cs="Times New Roman"/>
          <w:sz w:val="24"/>
          <w:szCs w:val="24"/>
        </w:rPr>
        <w:t>the data URI becomes</w:t>
      </w:r>
      <w:r w:rsidR="00FF6B6C" w:rsidRPr="00F9227B">
        <w:rPr>
          <w:rFonts w:ascii="Times New Roman" w:hAnsi="Times New Roman" w:cs="Times New Roman"/>
          <w:sz w:val="24"/>
          <w:szCs w:val="24"/>
        </w:rPr>
        <w:t xml:space="preserve"> and h</w:t>
      </w:r>
      <w:r w:rsidRPr="00F9227B">
        <w:rPr>
          <w:rFonts w:ascii="Times New Roman" w:hAnsi="Times New Roman" w:cs="Times New Roman"/>
          <w:sz w:val="24"/>
          <w:szCs w:val="24"/>
        </w:rPr>
        <w:t>ow that particular data is referenced by the display side.</w:t>
      </w:r>
    </w:p>
    <w:p w:rsidR="00FF6B6C" w:rsidRPr="00F9227B" w:rsidRDefault="00FF6B6C" w:rsidP="00F9227B">
      <w:pPr>
        <w:pStyle w:val="NoSpacing"/>
        <w:jc w:val="both"/>
        <w:rPr>
          <w:rFonts w:ascii="Times New Roman" w:hAnsi="Times New Roman" w:cs="Times New Roman"/>
          <w:sz w:val="24"/>
          <w:szCs w:val="24"/>
        </w:rPr>
      </w:pPr>
    </w:p>
    <w:p w:rsidR="00D66031" w:rsidRPr="00F9227B" w:rsidRDefault="00FF6B6C"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There are many data types</w:t>
      </w:r>
      <w:r w:rsidR="004C732E" w:rsidRPr="00F9227B">
        <w:rPr>
          <w:rFonts w:ascii="Times New Roman" w:hAnsi="Times New Roman" w:cs="Times New Roman"/>
          <w:sz w:val="24"/>
          <w:szCs w:val="24"/>
        </w:rPr>
        <w:t xml:space="preserve"> which AWIPS II handles.  Each of those types is handled by its own plugin.  </w:t>
      </w:r>
      <w:r w:rsidRPr="00F9227B">
        <w:rPr>
          <w:rFonts w:ascii="Times New Roman" w:hAnsi="Times New Roman" w:cs="Times New Roman"/>
          <w:sz w:val="24"/>
          <w:szCs w:val="24"/>
        </w:rPr>
        <w:t>However d</w:t>
      </w:r>
      <w:r w:rsidR="004C732E" w:rsidRPr="00F9227B">
        <w:rPr>
          <w:rFonts w:ascii="Times New Roman" w:hAnsi="Times New Roman" w:cs="Times New Roman"/>
          <w:sz w:val="24"/>
          <w:szCs w:val="24"/>
        </w:rPr>
        <w:t>iffer</w:t>
      </w:r>
      <w:r w:rsidRPr="00F9227B">
        <w:rPr>
          <w:rFonts w:ascii="Times New Roman" w:hAnsi="Times New Roman" w:cs="Times New Roman"/>
          <w:sz w:val="24"/>
          <w:szCs w:val="24"/>
        </w:rPr>
        <w:t xml:space="preserve">ent kinds of point data are </w:t>
      </w:r>
      <w:r w:rsidR="004C732E" w:rsidRPr="00F9227B">
        <w:rPr>
          <w:rFonts w:ascii="Times New Roman" w:hAnsi="Times New Roman" w:cs="Times New Roman"/>
          <w:sz w:val="24"/>
          <w:szCs w:val="24"/>
        </w:rPr>
        <w:t xml:space="preserve">basically </w:t>
      </w:r>
      <w:r w:rsidRPr="00F9227B">
        <w:rPr>
          <w:rFonts w:ascii="Times New Roman" w:hAnsi="Times New Roman" w:cs="Times New Roman"/>
          <w:sz w:val="24"/>
          <w:szCs w:val="24"/>
        </w:rPr>
        <w:t xml:space="preserve">combined into </w:t>
      </w:r>
      <w:r w:rsidR="004C732E" w:rsidRPr="00F9227B">
        <w:rPr>
          <w:rFonts w:ascii="Times New Roman" w:hAnsi="Times New Roman" w:cs="Times New Roman"/>
          <w:sz w:val="24"/>
          <w:szCs w:val="24"/>
        </w:rPr>
        <w:t>one plugin.</w:t>
      </w:r>
    </w:p>
    <w:p w:rsidR="00F9227B" w:rsidRPr="00F9227B" w:rsidRDefault="00F9227B" w:rsidP="00F9227B">
      <w:pPr>
        <w:pStyle w:val="NoSpacing"/>
        <w:jc w:val="both"/>
        <w:rPr>
          <w:rFonts w:ascii="Times New Roman" w:hAnsi="Times New Roman" w:cs="Times New Roman"/>
          <w:sz w:val="24"/>
          <w:szCs w:val="24"/>
        </w:rPr>
      </w:pPr>
    </w:p>
    <w:p w:rsidR="004C732E" w:rsidRPr="00F9227B" w:rsidRDefault="00F9227B"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The LDM (Local Data Manager)</w:t>
      </w:r>
      <w:r w:rsidR="004C732E" w:rsidRPr="00F9227B">
        <w:rPr>
          <w:rFonts w:ascii="Times New Roman" w:hAnsi="Times New Roman" w:cs="Times New Roman"/>
          <w:sz w:val="24"/>
          <w:szCs w:val="24"/>
        </w:rPr>
        <w:t xml:space="preserve"> has been modified by Raytheon somewhat so that it sends messages to the ingest side whenever a file comes in, but to facilitate testing and development, there is a manual </w:t>
      </w:r>
      <w:proofErr w:type="spellStart"/>
      <w:r w:rsidR="004C732E" w:rsidRPr="00F9227B">
        <w:rPr>
          <w:rFonts w:ascii="Times New Roman" w:hAnsi="Times New Roman" w:cs="Times New Roman"/>
          <w:sz w:val="24"/>
          <w:szCs w:val="24"/>
        </w:rPr>
        <w:t>dropbox</w:t>
      </w:r>
      <w:proofErr w:type="spellEnd"/>
      <w:r w:rsidRPr="00F9227B">
        <w:rPr>
          <w:rFonts w:ascii="Times New Roman" w:hAnsi="Times New Roman" w:cs="Times New Roman"/>
          <w:sz w:val="24"/>
          <w:szCs w:val="24"/>
        </w:rPr>
        <w:t>, which data can be placed without routing it through the LDM.</w:t>
      </w:r>
    </w:p>
    <w:p w:rsidR="00F9227B" w:rsidRPr="00F9227B" w:rsidRDefault="00F9227B" w:rsidP="00F9227B">
      <w:pPr>
        <w:pStyle w:val="NoSpacing"/>
        <w:jc w:val="both"/>
        <w:rPr>
          <w:rFonts w:ascii="Times New Roman" w:hAnsi="Times New Roman" w:cs="Times New Roman"/>
          <w:sz w:val="24"/>
          <w:szCs w:val="24"/>
        </w:rPr>
      </w:pPr>
    </w:p>
    <w:p w:rsidR="004C732E" w:rsidRPr="00F9227B" w:rsidRDefault="004C732E"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One complication is that the routing is controlled by the WMO header and there is a</w:t>
      </w:r>
      <w:r w:rsidR="00F9227B" w:rsidRPr="00F9227B">
        <w:rPr>
          <w:rFonts w:ascii="Times New Roman" w:hAnsi="Times New Roman" w:cs="Times New Roman"/>
          <w:sz w:val="24"/>
          <w:szCs w:val="24"/>
        </w:rPr>
        <w:t>n</w:t>
      </w:r>
      <w:r w:rsidRPr="00F9227B">
        <w:rPr>
          <w:rFonts w:ascii="Times New Roman" w:hAnsi="Times New Roman" w:cs="Times New Roman"/>
          <w:sz w:val="24"/>
          <w:szCs w:val="24"/>
        </w:rPr>
        <w:t xml:space="preserve"> </w:t>
      </w:r>
      <w:r w:rsidR="00F9227B" w:rsidRPr="00F9227B">
        <w:rPr>
          <w:rFonts w:ascii="Times New Roman" w:hAnsi="Times New Roman" w:cs="Times New Roman"/>
          <w:sz w:val="24"/>
          <w:szCs w:val="24"/>
        </w:rPr>
        <w:t>xml</w:t>
      </w:r>
      <w:r w:rsidRPr="00F9227B">
        <w:rPr>
          <w:rFonts w:ascii="Times New Roman" w:hAnsi="Times New Roman" w:cs="Times New Roman"/>
          <w:sz w:val="24"/>
          <w:szCs w:val="24"/>
        </w:rPr>
        <w:t xml:space="preserve"> file with each plugin which has the WMO filters </w:t>
      </w:r>
      <w:r w:rsidR="00F9227B" w:rsidRPr="00F9227B">
        <w:rPr>
          <w:rFonts w:ascii="Times New Roman" w:hAnsi="Times New Roman" w:cs="Times New Roman"/>
          <w:sz w:val="24"/>
          <w:szCs w:val="24"/>
        </w:rPr>
        <w:t>appropriate and specific to the product it can decode</w:t>
      </w:r>
      <w:r w:rsidRPr="00F9227B">
        <w:rPr>
          <w:rFonts w:ascii="Times New Roman" w:hAnsi="Times New Roman" w:cs="Times New Roman"/>
          <w:sz w:val="24"/>
          <w:szCs w:val="24"/>
        </w:rPr>
        <w:t>.  There is a satellite ingest xml.  That may need to be modified if you are making up your own name.</w:t>
      </w:r>
    </w:p>
    <w:p w:rsidR="00F9227B" w:rsidRPr="00F9227B" w:rsidRDefault="00F9227B" w:rsidP="00F9227B">
      <w:pPr>
        <w:pStyle w:val="NoSpacing"/>
        <w:jc w:val="both"/>
        <w:rPr>
          <w:rFonts w:ascii="Times New Roman" w:hAnsi="Times New Roman" w:cs="Times New Roman"/>
          <w:sz w:val="24"/>
          <w:szCs w:val="24"/>
        </w:rPr>
      </w:pPr>
    </w:p>
    <w:p w:rsidR="004C732E" w:rsidRPr="00F9227B" w:rsidRDefault="00F9227B"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There was</w:t>
      </w:r>
      <w:r w:rsidR="004C732E" w:rsidRPr="00F9227B">
        <w:rPr>
          <w:rFonts w:ascii="Times New Roman" w:hAnsi="Times New Roman" w:cs="Times New Roman"/>
          <w:sz w:val="24"/>
          <w:szCs w:val="24"/>
        </w:rPr>
        <w:t xml:space="preserve"> a </w:t>
      </w:r>
      <w:proofErr w:type="spellStart"/>
      <w:r w:rsidR="004C732E" w:rsidRPr="00F9227B">
        <w:rPr>
          <w:rFonts w:ascii="Times New Roman" w:hAnsi="Times New Roman" w:cs="Times New Roman"/>
          <w:sz w:val="24"/>
          <w:szCs w:val="24"/>
        </w:rPr>
        <w:t>McIDAS</w:t>
      </w:r>
      <w:proofErr w:type="spellEnd"/>
      <w:r w:rsidR="004C732E" w:rsidRPr="00F9227B">
        <w:rPr>
          <w:rFonts w:ascii="Times New Roman" w:hAnsi="Times New Roman" w:cs="Times New Roman"/>
          <w:sz w:val="24"/>
          <w:szCs w:val="24"/>
        </w:rPr>
        <w:t xml:space="preserve"> </w:t>
      </w:r>
      <w:r w:rsidRPr="00F9227B">
        <w:rPr>
          <w:rFonts w:ascii="Times New Roman" w:hAnsi="Times New Roman" w:cs="Times New Roman"/>
          <w:sz w:val="24"/>
          <w:szCs w:val="24"/>
        </w:rPr>
        <w:t xml:space="preserve">plug-in that has been developed by Raytheon for testing and </w:t>
      </w:r>
      <w:r w:rsidR="004C732E" w:rsidRPr="00F9227B">
        <w:rPr>
          <w:rFonts w:ascii="Times New Roman" w:hAnsi="Times New Roman" w:cs="Times New Roman"/>
          <w:sz w:val="24"/>
          <w:szCs w:val="24"/>
        </w:rPr>
        <w:t>other purposes</w:t>
      </w:r>
      <w:r w:rsidRPr="00F9227B">
        <w:rPr>
          <w:rFonts w:ascii="Times New Roman" w:hAnsi="Times New Roman" w:cs="Times New Roman"/>
          <w:sz w:val="24"/>
          <w:szCs w:val="24"/>
        </w:rPr>
        <w:t>, but not</w:t>
      </w:r>
      <w:r w:rsidR="004C732E" w:rsidRPr="00F9227B">
        <w:rPr>
          <w:rFonts w:ascii="Times New Roman" w:hAnsi="Times New Roman" w:cs="Times New Roman"/>
          <w:sz w:val="24"/>
          <w:szCs w:val="24"/>
        </w:rPr>
        <w:t xml:space="preserve"> for delivery with AWIPS.  It would not take too much to turn that into something that could be included.  The only </w:t>
      </w:r>
      <w:r w:rsidRPr="00F9227B">
        <w:rPr>
          <w:rFonts w:ascii="Times New Roman" w:hAnsi="Times New Roman" w:cs="Times New Roman"/>
          <w:sz w:val="24"/>
          <w:szCs w:val="24"/>
        </w:rPr>
        <w:t>satellite plugin currently handles GINI format (as discussed previously)</w:t>
      </w:r>
      <w:r w:rsidR="004C732E" w:rsidRPr="00F9227B">
        <w:rPr>
          <w:rFonts w:ascii="Times New Roman" w:hAnsi="Times New Roman" w:cs="Times New Roman"/>
          <w:sz w:val="24"/>
          <w:szCs w:val="24"/>
        </w:rPr>
        <w:t xml:space="preserve">.  Dave Plummer notes that NCEP is working on a </w:t>
      </w:r>
      <w:proofErr w:type="spellStart"/>
      <w:r w:rsidR="004C732E" w:rsidRPr="00F9227B">
        <w:rPr>
          <w:rFonts w:ascii="Times New Roman" w:hAnsi="Times New Roman" w:cs="Times New Roman"/>
          <w:sz w:val="24"/>
          <w:szCs w:val="24"/>
        </w:rPr>
        <w:t>McIDAS</w:t>
      </w:r>
      <w:proofErr w:type="spellEnd"/>
      <w:r w:rsidR="004C732E" w:rsidRPr="00F9227B">
        <w:rPr>
          <w:rFonts w:ascii="Times New Roman" w:hAnsi="Times New Roman" w:cs="Times New Roman"/>
          <w:sz w:val="24"/>
          <w:szCs w:val="24"/>
        </w:rPr>
        <w:t xml:space="preserve"> plugin that will be delivered operationally.</w:t>
      </w:r>
      <w:r w:rsidRPr="00F9227B">
        <w:rPr>
          <w:rFonts w:ascii="Times New Roman" w:hAnsi="Times New Roman" w:cs="Times New Roman"/>
          <w:sz w:val="24"/>
          <w:szCs w:val="24"/>
        </w:rPr>
        <w:t xml:space="preserve">  The capability would be needed by OCONUS sites.  They have a box which converts GINI into AREA currently, and a </w:t>
      </w:r>
      <w:proofErr w:type="spellStart"/>
      <w:r w:rsidRPr="00F9227B">
        <w:rPr>
          <w:rFonts w:ascii="Times New Roman" w:hAnsi="Times New Roman" w:cs="Times New Roman"/>
          <w:sz w:val="24"/>
          <w:szCs w:val="24"/>
        </w:rPr>
        <w:t>McIDAS</w:t>
      </w:r>
      <w:proofErr w:type="spellEnd"/>
      <w:r w:rsidRPr="00F9227B">
        <w:rPr>
          <w:rFonts w:ascii="Times New Roman" w:hAnsi="Times New Roman" w:cs="Times New Roman"/>
          <w:sz w:val="24"/>
          <w:szCs w:val="24"/>
        </w:rPr>
        <w:t xml:space="preserve"> plugin would eliminate the need for external conversion.</w:t>
      </w:r>
    </w:p>
    <w:p w:rsidR="00F9227B" w:rsidRPr="00F9227B" w:rsidRDefault="00F9227B" w:rsidP="00F9227B">
      <w:pPr>
        <w:pStyle w:val="NoSpacing"/>
        <w:jc w:val="both"/>
        <w:rPr>
          <w:rFonts w:ascii="Times New Roman" w:hAnsi="Times New Roman" w:cs="Times New Roman"/>
          <w:sz w:val="24"/>
          <w:szCs w:val="24"/>
        </w:rPr>
      </w:pPr>
    </w:p>
    <w:p w:rsidR="004C732E" w:rsidRPr="005B2644" w:rsidRDefault="00F9227B" w:rsidP="00F9227B">
      <w:pPr>
        <w:pStyle w:val="NoSpacing"/>
        <w:jc w:val="both"/>
        <w:rPr>
          <w:rFonts w:ascii="Times New Roman" w:hAnsi="Times New Roman" w:cs="Times New Roman"/>
          <w:b/>
          <w:sz w:val="24"/>
          <w:szCs w:val="24"/>
        </w:rPr>
      </w:pPr>
      <w:r w:rsidRPr="005B2644">
        <w:rPr>
          <w:rFonts w:ascii="Times New Roman" w:hAnsi="Times New Roman" w:cs="Times New Roman"/>
          <w:b/>
          <w:sz w:val="24"/>
          <w:szCs w:val="24"/>
        </w:rPr>
        <w:t xml:space="preserve">Action:  Work to </w:t>
      </w:r>
      <w:r w:rsidR="005B2644">
        <w:rPr>
          <w:rFonts w:ascii="Times New Roman" w:hAnsi="Times New Roman" w:cs="Times New Roman"/>
          <w:b/>
          <w:sz w:val="24"/>
          <w:szCs w:val="24"/>
        </w:rPr>
        <w:t>collect</w:t>
      </w:r>
      <w:r w:rsidR="00601F18">
        <w:rPr>
          <w:rFonts w:ascii="Times New Roman" w:hAnsi="Times New Roman" w:cs="Times New Roman"/>
          <w:b/>
          <w:sz w:val="24"/>
          <w:szCs w:val="24"/>
        </w:rPr>
        <w:t>, and then</w:t>
      </w:r>
      <w:r w:rsidR="005B2644">
        <w:rPr>
          <w:rFonts w:ascii="Times New Roman" w:hAnsi="Times New Roman" w:cs="Times New Roman"/>
          <w:b/>
          <w:sz w:val="24"/>
          <w:szCs w:val="24"/>
        </w:rPr>
        <w:t xml:space="preserve"> </w:t>
      </w:r>
      <w:r w:rsidRPr="005B2644">
        <w:rPr>
          <w:rFonts w:ascii="Times New Roman" w:hAnsi="Times New Roman" w:cs="Times New Roman"/>
          <w:b/>
          <w:sz w:val="24"/>
          <w:szCs w:val="24"/>
        </w:rPr>
        <w:t xml:space="preserve">distribute information on the </w:t>
      </w:r>
      <w:proofErr w:type="spellStart"/>
      <w:r w:rsidRPr="005B2644">
        <w:rPr>
          <w:rFonts w:ascii="Times New Roman" w:hAnsi="Times New Roman" w:cs="Times New Roman"/>
          <w:b/>
          <w:sz w:val="24"/>
          <w:szCs w:val="24"/>
        </w:rPr>
        <w:t>McIDAS</w:t>
      </w:r>
      <w:proofErr w:type="spellEnd"/>
      <w:r w:rsidRPr="005B2644">
        <w:rPr>
          <w:rFonts w:ascii="Times New Roman" w:hAnsi="Times New Roman" w:cs="Times New Roman"/>
          <w:b/>
          <w:sz w:val="24"/>
          <w:szCs w:val="24"/>
        </w:rPr>
        <w:t xml:space="preserve"> AREA pl</w:t>
      </w:r>
      <w:r w:rsidR="005B2644">
        <w:rPr>
          <w:rFonts w:ascii="Times New Roman" w:hAnsi="Times New Roman" w:cs="Times New Roman"/>
          <w:b/>
          <w:sz w:val="24"/>
          <w:szCs w:val="24"/>
        </w:rPr>
        <w:t xml:space="preserve">ugins currently developed by Raytheon, NCEP, and </w:t>
      </w:r>
      <w:proofErr w:type="spellStart"/>
      <w:r w:rsidR="005B2644">
        <w:rPr>
          <w:rFonts w:ascii="Times New Roman" w:hAnsi="Times New Roman" w:cs="Times New Roman"/>
          <w:b/>
          <w:sz w:val="24"/>
          <w:szCs w:val="24"/>
        </w:rPr>
        <w:t>SPoRT</w:t>
      </w:r>
      <w:proofErr w:type="spellEnd"/>
      <w:r w:rsidR="005B2644">
        <w:rPr>
          <w:rFonts w:ascii="Times New Roman" w:hAnsi="Times New Roman" w:cs="Times New Roman"/>
          <w:b/>
          <w:sz w:val="24"/>
          <w:szCs w:val="24"/>
        </w:rPr>
        <w:t xml:space="preserve"> so that a unified decoder can be delivered operationally to support the experimental product ingest.</w:t>
      </w:r>
    </w:p>
    <w:p w:rsidR="00F9227B" w:rsidRPr="00F9227B" w:rsidRDefault="00F9227B" w:rsidP="00F9227B">
      <w:pPr>
        <w:pStyle w:val="NoSpacing"/>
        <w:jc w:val="both"/>
        <w:rPr>
          <w:rFonts w:ascii="Times New Roman" w:hAnsi="Times New Roman" w:cs="Times New Roman"/>
          <w:sz w:val="24"/>
          <w:szCs w:val="24"/>
        </w:rPr>
      </w:pPr>
    </w:p>
    <w:p w:rsidR="005B2644" w:rsidRDefault="004C732E"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 xml:space="preserve">In the AWIPS menu system, for satellite, </w:t>
      </w:r>
      <w:r w:rsidR="005B2644">
        <w:rPr>
          <w:rFonts w:ascii="Times New Roman" w:hAnsi="Times New Roman" w:cs="Times New Roman"/>
          <w:sz w:val="24"/>
          <w:szCs w:val="24"/>
        </w:rPr>
        <w:t>there is a</w:t>
      </w:r>
      <w:r w:rsidRPr="00F9227B">
        <w:rPr>
          <w:rFonts w:ascii="Times New Roman" w:hAnsi="Times New Roman" w:cs="Times New Roman"/>
          <w:sz w:val="24"/>
          <w:szCs w:val="24"/>
        </w:rPr>
        <w:t xml:space="preserve"> menu reference for the various products that are available.  If you are interested in </w:t>
      </w:r>
      <w:r w:rsidR="005B2644">
        <w:rPr>
          <w:rFonts w:ascii="Times New Roman" w:hAnsi="Times New Roman" w:cs="Times New Roman"/>
          <w:sz w:val="24"/>
          <w:szCs w:val="24"/>
        </w:rPr>
        <w:t>infrared imagery</w:t>
      </w:r>
      <w:r w:rsidRPr="00F9227B">
        <w:rPr>
          <w:rFonts w:ascii="Times New Roman" w:hAnsi="Times New Roman" w:cs="Times New Roman"/>
          <w:sz w:val="24"/>
          <w:szCs w:val="24"/>
        </w:rPr>
        <w:t xml:space="preserve">, there would be a reference.  That menu item would have the latest time from the </w:t>
      </w:r>
      <w:proofErr w:type="spellStart"/>
      <w:r w:rsidRPr="00F9227B">
        <w:rPr>
          <w:rFonts w:ascii="Times New Roman" w:hAnsi="Times New Roman" w:cs="Times New Roman"/>
          <w:sz w:val="24"/>
          <w:szCs w:val="24"/>
        </w:rPr>
        <w:t>metadatabase</w:t>
      </w:r>
      <w:proofErr w:type="spellEnd"/>
      <w:r w:rsidRPr="00F9227B">
        <w:rPr>
          <w:rFonts w:ascii="Times New Roman" w:hAnsi="Times New Roman" w:cs="Times New Roman"/>
          <w:sz w:val="24"/>
          <w:szCs w:val="24"/>
        </w:rPr>
        <w:t>.  It uses the data URI to go to the HDF5 file and reference the data.  There are several activities that go on simultaneously.  What happens is that the base map that you want to display it on is used to convert the tiled data into that projection.  It creates the corners of that tile and how it would go onto that projection.  The data itself it treated like an OpenGL texture.  Whatever format it is in, it is loaded into the graphics card as a texture.  It is rotate</w:t>
      </w:r>
      <w:r w:rsidR="005B2644">
        <w:rPr>
          <w:rFonts w:ascii="Times New Roman" w:hAnsi="Times New Roman" w:cs="Times New Roman"/>
          <w:sz w:val="24"/>
          <w:szCs w:val="24"/>
        </w:rPr>
        <w:t xml:space="preserve">d </w:t>
      </w:r>
      <w:r w:rsidRPr="00F9227B">
        <w:rPr>
          <w:rFonts w:ascii="Times New Roman" w:hAnsi="Times New Roman" w:cs="Times New Roman"/>
          <w:sz w:val="24"/>
          <w:szCs w:val="24"/>
        </w:rPr>
        <w:t xml:space="preserve">around and is forced into the display projection.  </w:t>
      </w:r>
      <w:proofErr w:type="spellStart"/>
      <w:r w:rsidRPr="00F9227B">
        <w:rPr>
          <w:rFonts w:ascii="Times New Roman" w:hAnsi="Times New Roman" w:cs="Times New Roman"/>
          <w:sz w:val="24"/>
          <w:szCs w:val="24"/>
        </w:rPr>
        <w:t>Reprojection</w:t>
      </w:r>
      <w:proofErr w:type="spellEnd"/>
      <w:r w:rsidRPr="00F9227B">
        <w:rPr>
          <w:rFonts w:ascii="Times New Roman" w:hAnsi="Times New Roman" w:cs="Times New Roman"/>
          <w:sz w:val="24"/>
          <w:szCs w:val="24"/>
        </w:rPr>
        <w:t xml:space="preserve"> occurs on the graphics card.  The other thing that happens is a </w:t>
      </w:r>
      <w:proofErr w:type="spellStart"/>
      <w:r w:rsidRPr="00F9227B">
        <w:rPr>
          <w:rFonts w:ascii="Times New Roman" w:hAnsi="Times New Roman" w:cs="Times New Roman"/>
          <w:sz w:val="24"/>
          <w:szCs w:val="24"/>
        </w:rPr>
        <w:t>shader</w:t>
      </w:r>
      <w:proofErr w:type="spellEnd"/>
      <w:r w:rsidRPr="00F9227B">
        <w:rPr>
          <w:rFonts w:ascii="Times New Roman" w:hAnsi="Times New Roman" w:cs="Times New Roman"/>
          <w:sz w:val="24"/>
          <w:szCs w:val="24"/>
        </w:rPr>
        <w:t xml:space="preserve"> program </w:t>
      </w:r>
      <w:r w:rsidR="005B2644">
        <w:rPr>
          <w:rFonts w:ascii="Times New Roman" w:hAnsi="Times New Roman" w:cs="Times New Roman"/>
          <w:sz w:val="24"/>
          <w:szCs w:val="24"/>
        </w:rPr>
        <w:t xml:space="preserve">is loaded </w:t>
      </w:r>
      <w:r w:rsidRPr="00F9227B">
        <w:rPr>
          <w:rFonts w:ascii="Times New Roman" w:hAnsi="Times New Roman" w:cs="Times New Roman"/>
          <w:sz w:val="24"/>
          <w:szCs w:val="24"/>
        </w:rPr>
        <w:t>when CAVE starts.  It maps the color table to the texture/pixel values.  The color</w:t>
      </w:r>
      <w:r w:rsidR="005B2644">
        <w:rPr>
          <w:rFonts w:ascii="Times New Roman" w:hAnsi="Times New Roman" w:cs="Times New Roman"/>
          <w:sz w:val="24"/>
          <w:szCs w:val="24"/>
        </w:rPr>
        <w:t>s for display</w:t>
      </w:r>
      <w:r w:rsidRPr="00F9227B">
        <w:rPr>
          <w:rFonts w:ascii="Times New Roman" w:hAnsi="Times New Roman" w:cs="Times New Roman"/>
          <w:sz w:val="24"/>
          <w:szCs w:val="24"/>
        </w:rPr>
        <w:t xml:space="preserve"> are </w:t>
      </w:r>
      <w:r w:rsidRPr="00F9227B">
        <w:rPr>
          <w:rFonts w:ascii="Times New Roman" w:hAnsi="Times New Roman" w:cs="Times New Roman"/>
          <w:sz w:val="24"/>
          <w:szCs w:val="24"/>
        </w:rPr>
        <w:lastRenderedPageBreak/>
        <w:t xml:space="preserve">stored on disk as xml structures.  It is a </w:t>
      </w:r>
      <w:r w:rsidR="005B2644">
        <w:rPr>
          <w:rFonts w:ascii="Times New Roman" w:hAnsi="Times New Roman" w:cs="Times New Roman"/>
          <w:sz w:val="24"/>
          <w:szCs w:val="24"/>
        </w:rPr>
        <w:t xml:space="preserve">standard </w:t>
      </w:r>
      <w:r w:rsidRPr="00F9227B">
        <w:rPr>
          <w:rFonts w:ascii="Times New Roman" w:hAnsi="Times New Roman" w:cs="Times New Roman"/>
          <w:sz w:val="24"/>
          <w:szCs w:val="24"/>
        </w:rPr>
        <w:t>RGBA</w:t>
      </w:r>
      <w:r w:rsidR="005B2644">
        <w:rPr>
          <w:rFonts w:ascii="Times New Roman" w:hAnsi="Times New Roman" w:cs="Times New Roman"/>
          <w:sz w:val="24"/>
          <w:szCs w:val="24"/>
        </w:rPr>
        <w:t xml:space="preserve"> format</w:t>
      </w:r>
      <w:r w:rsidRPr="00F9227B">
        <w:rPr>
          <w:rFonts w:ascii="Times New Roman" w:hAnsi="Times New Roman" w:cs="Times New Roman"/>
          <w:sz w:val="24"/>
          <w:szCs w:val="24"/>
        </w:rPr>
        <w:t>.  Along with that menu item,</w:t>
      </w:r>
      <w:r w:rsidR="005B2644">
        <w:rPr>
          <w:rFonts w:ascii="Times New Roman" w:hAnsi="Times New Roman" w:cs="Times New Roman"/>
          <w:sz w:val="24"/>
          <w:szCs w:val="24"/>
        </w:rPr>
        <w:t xml:space="preserve"> the xml file</w:t>
      </w:r>
      <w:r w:rsidRPr="00F9227B">
        <w:rPr>
          <w:rFonts w:ascii="Times New Roman" w:hAnsi="Times New Roman" w:cs="Times New Roman"/>
          <w:sz w:val="24"/>
          <w:szCs w:val="24"/>
        </w:rPr>
        <w:t xml:space="preserve"> also </w:t>
      </w:r>
      <w:r w:rsidR="005B2644">
        <w:rPr>
          <w:rFonts w:ascii="Times New Roman" w:hAnsi="Times New Roman" w:cs="Times New Roman"/>
          <w:sz w:val="24"/>
          <w:szCs w:val="24"/>
        </w:rPr>
        <w:t xml:space="preserve">describes </w:t>
      </w:r>
      <w:r w:rsidRPr="00F9227B">
        <w:rPr>
          <w:rFonts w:ascii="Times New Roman" w:hAnsi="Times New Roman" w:cs="Times New Roman"/>
          <w:sz w:val="24"/>
          <w:szCs w:val="24"/>
        </w:rPr>
        <w:t>the color table.  It gets loaded</w:t>
      </w:r>
      <w:r w:rsidR="005B2644">
        <w:rPr>
          <w:rFonts w:ascii="Times New Roman" w:hAnsi="Times New Roman" w:cs="Times New Roman"/>
          <w:sz w:val="24"/>
          <w:szCs w:val="24"/>
        </w:rPr>
        <w:t xml:space="preserve"> as a one-dimensional texture.</w:t>
      </w:r>
    </w:p>
    <w:p w:rsidR="005B2644" w:rsidRDefault="005B2644" w:rsidP="00F9227B">
      <w:pPr>
        <w:pStyle w:val="NoSpacing"/>
        <w:jc w:val="both"/>
        <w:rPr>
          <w:rFonts w:ascii="Times New Roman" w:hAnsi="Times New Roman" w:cs="Times New Roman"/>
          <w:sz w:val="24"/>
          <w:szCs w:val="24"/>
        </w:rPr>
      </w:pPr>
    </w:p>
    <w:p w:rsidR="004C732E" w:rsidRPr="00F9227B" w:rsidRDefault="004C732E"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The other aspect</w:t>
      </w:r>
      <w:r w:rsidR="005B2644">
        <w:rPr>
          <w:rFonts w:ascii="Times New Roman" w:hAnsi="Times New Roman" w:cs="Times New Roman"/>
          <w:sz w:val="24"/>
          <w:szCs w:val="24"/>
        </w:rPr>
        <w:t xml:space="preserve"> of the display is that tiles</w:t>
      </w:r>
      <w:r w:rsidRPr="00F9227B">
        <w:rPr>
          <w:rFonts w:ascii="Times New Roman" w:hAnsi="Times New Roman" w:cs="Times New Roman"/>
          <w:sz w:val="24"/>
          <w:szCs w:val="24"/>
        </w:rPr>
        <w:t xml:space="preserve"> cover the display</w:t>
      </w:r>
      <w:r w:rsidR="005B2644">
        <w:rPr>
          <w:rFonts w:ascii="Times New Roman" w:hAnsi="Times New Roman" w:cs="Times New Roman"/>
          <w:sz w:val="24"/>
          <w:szCs w:val="24"/>
        </w:rPr>
        <w:t>.</w:t>
      </w:r>
      <w:r w:rsidRPr="00F9227B">
        <w:rPr>
          <w:rFonts w:ascii="Times New Roman" w:hAnsi="Times New Roman" w:cs="Times New Roman"/>
          <w:sz w:val="24"/>
          <w:szCs w:val="24"/>
        </w:rPr>
        <w:t xml:space="preserve"> </w:t>
      </w:r>
      <w:r w:rsidR="005B2644">
        <w:rPr>
          <w:rFonts w:ascii="Times New Roman" w:hAnsi="Times New Roman" w:cs="Times New Roman"/>
          <w:sz w:val="24"/>
          <w:szCs w:val="24"/>
        </w:rPr>
        <w:t xml:space="preserve"> I</w:t>
      </w:r>
      <w:r w:rsidRPr="00F9227B">
        <w:rPr>
          <w:rFonts w:ascii="Times New Roman" w:hAnsi="Times New Roman" w:cs="Times New Roman"/>
          <w:sz w:val="24"/>
          <w:szCs w:val="24"/>
        </w:rPr>
        <w:t xml:space="preserve">f you zoom in and out, you get </w:t>
      </w:r>
      <w:r w:rsidR="007B519A" w:rsidRPr="00F9227B">
        <w:rPr>
          <w:rFonts w:ascii="Times New Roman" w:hAnsi="Times New Roman" w:cs="Times New Roman"/>
          <w:sz w:val="24"/>
          <w:szCs w:val="24"/>
        </w:rPr>
        <w:t>different resolution tiles.  Tiles are loaded as you pan.  There is constantly activity going on between the display and the repository</w:t>
      </w:r>
      <w:r w:rsidR="005B2644">
        <w:rPr>
          <w:rFonts w:ascii="Times New Roman" w:hAnsi="Times New Roman" w:cs="Times New Roman"/>
          <w:sz w:val="24"/>
          <w:szCs w:val="24"/>
        </w:rPr>
        <w:t xml:space="preserve"> via the graphics card</w:t>
      </w:r>
      <w:r w:rsidR="007B519A" w:rsidRPr="00F9227B">
        <w:rPr>
          <w:rFonts w:ascii="Times New Roman" w:hAnsi="Times New Roman" w:cs="Times New Roman"/>
          <w:sz w:val="24"/>
          <w:szCs w:val="24"/>
        </w:rPr>
        <w:t>.</w:t>
      </w:r>
    </w:p>
    <w:p w:rsidR="007B519A" w:rsidRPr="00F9227B" w:rsidRDefault="007B519A" w:rsidP="00F9227B">
      <w:pPr>
        <w:pStyle w:val="NoSpacing"/>
        <w:jc w:val="both"/>
        <w:rPr>
          <w:rFonts w:ascii="Times New Roman" w:hAnsi="Times New Roman" w:cs="Times New Roman"/>
          <w:sz w:val="24"/>
          <w:szCs w:val="24"/>
        </w:rPr>
      </w:pPr>
    </w:p>
    <w:p w:rsidR="002A57B2" w:rsidRDefault="007B519A"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 xml:space="preserve">A lot of the configurability was handled in flat text, pipe-delimited files that were used to set value mappings, set legends, </w:t>
      </w:r>
      <w:r w:rsidR="005B2644">
        <w:rPr>
          <w:rFonts w:ascii="Times New Roman" w:hAnsi="Times New Roman" w:cs="Times New Roman"/>
          <w:sz w:val="24"/>
          <w:szCs w:val="24"/>
        </w:rPr>
        <w:t xml:space="preserve">and </w:t>
      </w:r>
      <w:r w:rsidRPr="00F9227B">
        <w:rPr>
          <w:rFonts w:ascii="Times New Roman" w:hAnsi="Times New Roman" w:cs="Times New Roman"/>
          <w:sz w:val="24"/>
          <w:szCs w:val="24"/>
        </w:rPr>
        <w:t>make menu items</w:t>
      </w:r>
      <w:r w:rsidR="005B2644">
        <w:rPr>
          <w:rFonts w:ascii="Times New Roman" w:hAnsi="Times New Roman" w:cs="Times New Roman"/>
          <w:sz w:val="24"/>
          <w:szCs w:val="24"/>
        </w:rPr>
        <w:t xml:space="preserve"> in legacy AWIPS</w:t>
      </w:r>
      <w:r w:rsidRPr="00F9227B">
        <w:rPr>
          <w:rFonts w:ascii="Times New Roman" w:hAnsi="Times New Roman" w:cs="Times New Roman"/>
          <w:sz w:val="24"/>
          <w:szCs w:val="24"/>
        </w:rPr>
        <w:t xml:space="preserve">.  We have been going through and looking </w:t>
      </w:r>
      <w:r w:rsidR="005B2644">
        <w:rPr>
          <w:rFonts w:ascii="Times New Roman" w:hAnsi="Times New Roman" w:cs="Times New Roman"/>
          <w:sz w:val="24"/>
          <w:szCs w:val="24"/>
        </w:rPr>
        <w:t>at some of the xml to find out, for example, e</w:t>
      </w:r>
      <w:r w:rsidRPr="00F9227B">
        <w:rPr>
          <w:rFonts w:ascii="Times New Roman" w:hAnsi="Times New Roman" w:cs="Times New Roman"/>
          <w:sz w:val="24"/>
          <w:szCs w:val="24"/>
        </w:rPr>
        <w:t xml:space="preserve">xactly how the legends within the </w:t>
      </w:r>
      <w:proofErr w:type="spellStart"/>
      <w:r w:rsidRPr="00F9227B">
        <w:rPr>
          <w:rFonts w:ascii="Times New Roman" w:hAnsi="Times New Roman" w:cs="Times New Roman"/>
          <w:sz w:val="24"/>
          <w:szCs w:val="24"/>
        </w:rPr>
        <w:t>viz</w:t>
      </w:r>
      <w:proofErr w:type="spellEnd"/>
      <w:r w:rsidRPr="00F9227B">
        <w:rPr>
          <w:rFonts w:ascii="Times New Roman" w:hAnsi="Times New Roman" w:cs="Times New Roman"/>
          <w:sz w:val="24"/>
          <w:szCs w:val="24"/>
        </w:rPr>
        <w:t xml:space="preserve"> are set.  They are hard-coded into the</w:t>
      </w:r>
      <w:r w:rsidR="002A57B2">
        <w:rPr>
          <w:rFonts w:ascii="Times New Roman" w:hAnsi="Times New Roman" w:cs="Times New Roman"/>
          <w:sz w:val="24"/>
          <w:szCs w:val="24"/>
        </w:rPr>
        <w:t xml:space="preserve"> </w:t>
      </w:r>
      <w:proofErr w:type="spellStart"/>
      <w:r w:rsidR="002A57B2">
        <w:rPr>
          <w:rFonts w:ascii="Times New Roman" w:hAnsi="Times New Roman" w:cs="Times New Roman"/>
          <w:sz w:val="24"/>
          <w:szCs w:val="24"/>
        </w:rPr>
        <w:t>viz</w:t>
      </w:r>
      <w:proofErr w:type="spellEnd"/>
      <w:r w:rsidR="002A57B2">
        <w:rPr>
          <w:rFonts w:ascii="Times New Roman" w:hAnsi="Times New Roman" w:cs="Times New Roman"/>
          <w:sz w:val="24"/>
          <w:szCs w:val="24"/>
        </w:rPr>
        <w:t xml:space="preserve"> as a public static class.</w:t>
      </w:r>
    </w:p>
    <w:p w:rsidR="002A57B2" w:rsidRDefault="002A57B2" w:rsidP="00F9227B">
      <w:pPr>
        <w:pStyle w:val="NoSpacing"/>
        <w:jc w:val="both"/>
        <w:rPr>
          <w:rFonts w:ascii="Times New Roman" w:hAnsi="Times New Roman" w:cs="Times New Roman"/>
          <w:sz w:val="24"/>
          <w:szCs w:val="24"/>
        </w:rPr>
      </w:pPr>
    </w:p>
    <w:p w:rsidR="007B519A" w:rsidRDefault="007B519A"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Basicall</w:t>
      </w:r>
      <w:r w:rsidR="002A57B2">
        <w:rPr>
          <w:rFonts w:ascii="Times New Roman" w:hAnsi="Times New Roman" w:cs="Times New Roman"/>
          <w:sz w:val="24"/>
          <w:szCs w:val="24"/>
        </w:rPr>
        <w:t>y, there is a series of classes to handle conversions between raw value and the infrared temperature, for example.</w:t>
      </w:r>
    </w:p>
    <w:p w:rsidR="002A57B2" w:rsidRPr="00F9227B" w:rsidRDefault="002A57B2" w:rsidP="00F9227B">
      <w:pPr>
        <w:pStyle w:val="NoSpacing"/>
        <w:jc w:val="both"/>
        <w:rPr>
          <w:rFonts w:ascii="Times New Roman" w:hAnsi="Times New Roman" w:cs="Times New Roman"/>
          <w:sz w:val="24"/>
          <w:szCs w:val="24"/>
        </w:rPr>
      </w:pPr>
    </w:p>
    <w:p w:rsidR="007B519A" w:rsidRPr="002A57B2" w:rsidRDefault="007B519A" w:rsidP="00F9227B">
      <w:pPr>
        <w:pStyle w:val="NoSpacing"/>
        <w:jc w:val="both"/>
        <w:rPr>
          <w:rFonts w:ascii="Times New Roman" w:hAnsi="Times New Roman" w:cs="Times New Roman"/>
          <w:b/>
          <w:sz w:val="24"/>
          <w:szCs w:val="24"/>
        </w:rPr>
      </w:pPr>
      <w:r w:rsidRPr="002A57B2">
        <w:rPr>
          <w:rFonts w:ascii="Times New Roman" w:hAnsi="Times New Roman" w:cs="Times New Roman"/>
          <w:b/>
          <w:sz w:val="24"/>
          <w:szCs w:val="24"/>
        </w:rPr>
        <w:t xml:space="preserve">Action:  </w:t>
      </w:r>
      <w:r w:rsidR="002A57B2" w:rsidRPr="002A57B2">
        <w:rPr>
          <w:rFonts w:ascii="Times New Roman" w:hAnsi="Times New Roman" w:cs="Times New Roman"/>
          <w:b/>
          <w:sz w:val="24"/>
          <w:szCs w:val="24"/>
        </w:rPr>
        <w:t>Raytheon needs to further describe how</w:t>
      </w:r>
      <w:r w:rsidRPr="002A57B2">
        <w:rPr>
          <w:rFonts w:ascii="Times New Roman" w:hAnsi="Times New Roman" w:cs="Times New Roman"/>
          <w:b/>
          <w:sz w:val="24"/>
          <w:szCs w:val="24"/>
        </w:rPr>
        <w:t xml:space="preserve"> the legends are created</w:t>
      </w:r>
      <w:r w:rsidR="002A57B2" w:rsidRPr="002A57B2">
        <w:rPr>
          <w:rFonts w:ascii="Times New Roman" w:hAnsi="Times New Roman" w:cs="Times New Roman"/>
          <w:b/>
          <w:sz w:val="24"/>
          <w:szCs w:val="24"/>
        </w:rPr>
        <w:t xml:space="preserve"> and displayed.  Information on the </w:t>
      </w:r>
      <w:proofErr w:type="spellStart"/>
      <w:r w:rsidR="002A57B2" w:rsidRPr="002A57B2">
        <w:rPr>
          <w:rFonts w:ascii="Times New Roman" w:hAnsi="Times New Roman" w:cs="Times New Roman"/>
          <w:b/>
          <w:sz w:val="24"/>
          <w:szCs w:val="24"/>
        </w:rPr>
        <w:t>shader</w:t>
      </w:r>
      <w:proofErr w:type="spellEnd"/>
      <w:r w:rsidR="002A57B2" w:rsidRPr="002A57B2">
        <w:rPr>
          <w:rFonts w:ascii="Times New Roman" w:hAnsi="Times New Roman" w:cs="Times New Roman"/>
          <w:b/>
          <w:sz w:val="24"/>
          <w:szCs w:val="24"/>
        </w:rPr>
        <w:t xml:space="preserve"> language and process is also important.  The maximum and minimum values are parameterized </w:t>
      </w:r>
      <w:r w:rsidRPr="002A57B2">
        <w:rPr>
          <w:rFonts w:ascii="Times New Roman" w:hAnsi="Times New Roman" w:cs="Times New Roman"/>
          <w:b/>
          <w:sz w:val="24"/>
          <w:szCs w:val="24"/>
        </w:rPr>
        <w:t>when the data selection</w:t>
      </w:r>
      <w:r w:rsidR="002A57B2" w:rsidRPr="002A57B2">
        <w:rPr>
          <w:rFonts w:ascii="Times New Roman" w:hAnsi="Times New Roman" w:cs="Times New Roman"/>
          <w:b/>
          <w:sz w:val="24"/>
          <w:szCs w:val="24"/>
        </w:rPr>
        <w:t xml:space="preserve"> occurs, and</w:t>
      </w:r>
      <w:r w:rsidRPr="002A57B2">
        <w:rPr>
          <w:rFonts w:ascii="Times New Roman" w:hAnsi="Times New Roman" w:cs="Times New Roman"/>
          <w:b/>
          <w:sz w:val="24"/>
          <w:szCs w:val="24"/>
        </w:rPr>
        <w:t xml:space="preserve"> that controls what you see on the screen as far as </w:t>
      </w:r>
      <w:r w:rsidR="00612795">
        <w:rPr>
          <w:rFonts w:ascii="Times New Roman" w:hAnsi="Times New Roman" w:cs="Times New Roman"/>
          <w:b/>
          <w:sz w:val="24"/>
          <w:szCs w:val="24"/>
        </w:rPr>
        <w:t>color</w:t>
      </w:r>
      <w:bookmarkStart w:id="0" w:name="_GoBack"/>
      <w:bookmarkEnd w:id="0"/>
      <w:r w:rsidRPr="002A57B2">
        <w:rPr>
          <w:rFonts w:ascii="Times New Roman" w:hAnsi="Times New Roman" w:cs="Times New Roman"/>
          <w:b/>
          <w:sz w:val="24"/>
          <w:szCs w:val="24"/>
        </w:rPr>
        <w:t>.</w:t>
      </w:r>
    </w:p>
    <w:p w:rsidR="002A57B2" w:rsidRPr="002A57B2" w:rsidRDefault="002A57B2" w:rsidP="00F9227B">
      <w:pPr>
        <w:pStyle w:val="NoSpacing"/>
        <w:jc w:val="both"/>
        <w:rPr>
          <w:rFonts w:ascii="Times New Roman" w:hAnsi="Times New Roman" w:cs="Times New Roman"/>
          <w:b/>
          <w:sz w:val="24"/>
          <w:szCs w:val="24"/>
        </w:rPr>
      </w:pPr>
    </w:p>
    <w:p w:rsidR="007B519A" w:rsidRPr="002A57B2" w:rsidRDefault="007B519A" w:rsidP="00F9227B">
      <w:pPr>
        <w:pStyle w:val="NoSpacing"/>
        <w:jc w:val="both"/>
        <w:rPr>
          <w:rFonts w:ascii="Times New Roman" w:hAnsi="Times New Roman" w:cs="Times New Roman"/>
          <w:b/>
          <w:sz w:val="24"/>
          <w:szCs w:val="24"/>
        </w:rPr>
      </w:pPr>
      <w:r w:rsidRPr="002A57B2">
        <w:rPr>
          <w:rFonts w:ascii="Times New Roman" w:hAnsi="Times New Roman" w:cs="Times New Roman"/>
          <w:b/>
          <w:sz w:val="24"/>
          <w:szCs w:val="24"/>
        </w:rPr>
        <w:t>Action:  Determine exac</w:t>
      </w:r>
      <w:r w:rsidR="002A57B2" w:rsidRPr="002A57B2">
        <w:rPr>
          <w:rFonts w:ascii="Times New Roman" w:hAnsi="Times New Roman" w:cs="Times New Roman"/>
          <w:b/>
          <w:sz w:val="24"/>
          <w:szCs w:val="24"/>
        </w:rPr>
        <w:t xml:space="preserve">tly at what point in </w:t>
      </w:r>
      <w:proofErr w:type="gramStart"/>
      <w:r w:rsidR="002A57B2" w:rsidRPr="002A57B2">
        <w:rPr>
          <w:rFonts w:ascii="Times New Roman" w:hAnsi="Times New Roman" w:cs="Times New Roman"/>
          <w:b/>
          <w:sz w:val="24"/>
          <w:szCs w:val="24"/>
        </w:rPr>
        <w:t>the ingest</w:t>
      </w:r>
      <w:proofErr w:type="gramEnd"/>
      <w:r w:rsidR="002A57B2" w:rsidRPr="002A57B2">
        <w:rPr>
          <w:rFonts w:ascii="Times New Roman" w:hAnsi="Times New Roman" w:cs="Times New Roman"/>
          <w:b/>
          <w:sz w:val="24"/>
          <w:szCs w:val="24"/>
        </w:rPr>
        <w:t xml:space="preserve"> and </w:t>
      </w:r>
      <w:r w:rsidRPr="002A57B2">
        <w:rPr>
          <w:rFonts w:ascii="Times New Roman" w:hAnsi="Times New Roman" w:cs="Times New Roman"/>
          <w:b/>
          <w:sz w:val="24"/>
          <w:szCs w:val="24"/>
        </w:rPr>
        <w:t>display</w:t>
      </w:r>
      <w:r w:rsidR="002A57B2" w:rsidRPr="002A57B2">
        <w:rPr>
          <w:rFonts w:ascii="Times New Roman" w:hAnsi="Times New Roman" w:cs="Times New Roman"/>
          <w:b/>
          <w:sz w:val="24"/>
          <w:szCs w:val="24"/>
        </w:rPr>
        <w:t xml:space="preserve"> process</w:t>
      </w:r>
      <w:r w:rsidRPr="002A57B2">
        <w:rPr>
          <w:rFonts w:ascii="Times New Roman" w:hAnsi="Times New Roman" w:cs="Times New Roman"/>
          <w:b/>
          <w:sz w:val="24"/>
          <w:szCs w:val="24"/>
        </w:rPr>
        <w:t xml:space="preserve"> is the conversion between bit space and value space performed.  Does/could the interpolation done on the graphics card lead to a false return value?</w:t>
      </w:r>
    </w:p>
    <w:p w:rsidR="002A57B2" w:rsidRDefault="002A57B2" w:rsidP="00F9227B">
      <w:pPr>
        <w:pStyle w:val="NoSpacing"/>
        <w:jc w:val="both"/>
        <w:rPr>
          <w:rFonts w:ascii="Times New Roman" w:hAnsi="Times New Roman" w:cs="Times New Roman"/>
          <w:sz w:val="24"/>
          <w:szCs w:val="24"/>
        </w:rPr>
      </w:pPr>
    </w:p>
    <w:p w:rsidR="002A57B2" w:rsidRPr="002A57B2" w:rsidRDefault="002A57B2" w:rsidP="002A57B2">
      <w:pPr>
        <w:pStyle w:val="NoSpacing"/>
        <w:ind w:left="720"/>
        <w:jc w:val="both"/>
        <w:rPr>
          <w:rFonts w:ascii="Times New Roman" w:hAnsi="Times New Roman" w:cs="Times New Roman"/>
          <w:i/>
          <w:sz w:val="24"/>
          <w:szCs w:val="24"/>
        </w:rPr>
      </w:pPr>
      <w:r w:rsidRPr="002A57B2">
        <w:rPr>
          <w:rFonts w:ascii="Times New Roman" w:hAnsi="Times New Roman" w:cs="Times New Roman"/>
          <w:i/>
          <w:sz w:val="24"/>
          <w:szCs w:val="24"/>
        </w:rPr>
        <w:t>Data Storage Architecture</w:t>
      </w:r>
    </w:p>
    <w:p w:rsidR="002A57B2" w:rsidRDefault="002A57B2" w:rsidP="002A57B2">
      <w:pPr>
        <w:pStyle w:val="NoSpacing"/>
        <w:ind w:left="720"/>
        <w:jc w:val="both"/>
        <w:rPr>
          <w:rFonts w:ascii="Times New Roman" w:hAnsi="Times New Roman" w:cs="Times New Roman"/>
          <w:sz w:val="24"/>
          <w:szCs w:val="24"/>
        </w:rPr>
      </w:pPr>
      <w:r w:rsidRPr="002A57B2">
        <w:rPr>
          <w:rFonts w:ascii="Times New Roman" w:hAnsi="Times New Roman" w:cs="Times New Roman"/>
          <w:sz w:val="24"/>
          <w:szCs w:val="24"/>
        </w:rPr>
        <w:t xml:space="preserve">Discussion is required to determine if the current file and directory structure is suitable for current and expandable uses of satellite imagery and products.  Also, it is important to assess whether the current file naming convention based on the ingest time is useful, and if it is desirable to have the data bins completely decoupled from the </w:t>
      </w:r>
      <w:proofErr w:type="spellStart"/>
      <w:r w:rsidRPr="002A57B2">
        <w:rPr>
          <w:rFonts w:ascii="Times New Roman" w:hAnsi="Times New Roman" w:cs="Times New Roman"/>
          <w:sz w:val="24"/>
          <w:szCs w:val="24"/>
        </w:rPr>
        <w:t>metadatabase</w:t>
      </w:r>
      <w:proofErr w:type="spellEnd"/>
      <w:r w:rsidRPr="002A57B2">
        <w:rPr>
          <w:rFonts w:ascii="Times New Roman" w:hAnsi="Times New Roman" w:cs="Times New Roman"/>
          <w:sz w:val="24"/>
          <w:szCs w:val="24"/>
        </w:rPr>
        <w:t>.</w:t>
      </w:r>
    </w:p>
    <w:p w:rsidR="002A57B2" w:rsidRPr="00F9227B" w:rsidRDefault="002A57B2" w:rsidP="00F9227B">
      <w:pPr>
        <w:pStyle w:val="NoSpacing"/>
        <w:jc w:val="both"/>
        <w:rPr>
          <w:rFonts w:ascii="Times New Roman" w:hAnsi="Times New Roman" w:cs="Times New Roman"/>
          <w:sz w:val="24"/>
          <w:szCs w:val="24"/>
        </w:rPr>
      </w:pPr>
    </w:p>
    <w:p w:rsidR="002A57B2" w:rsidRDefault="002A57B2" w:rsidP="00F9227B">
      <w:pPr>
        <w:pStyle w:val="NoSpacing"/>
        <w:jc w:val="both"/>
        <w:rPr>
          <w:rFonts w:ascii="Times New Roman" w:hAnsi="Times New Roman" w:cs="Times New Roman"/>
          <w:sz w:val="24"/>
          <w:szCs w:val="24"/>
        </w:rPr>
      </w:pPr>
      <w:r>
        <w:rPr>
          <w:rFonts w:ascii="Times New Roman" w:hAnsi="Times New Roman" w:cs="Times New Roman"/>
          <w:sz w:val="24"/>
          <w:szCs w:val="24"/>
        </w:rPr>
        <w:t>In this section, we discuss w</w:t>
      </w:r>
      <w:r w:rsidR="007B519A" w:rsidRPr="00F9227B">
        <w:rPr>
          <w:rFonts w:ascii="Times New Roman" w:hAnsi="Times New Roman" w:cs="Times New Roman"/>
          <w:sz w:val="24"/>
          <w:szCs w:val="24"/>
        </w:rPr>
        <w:t>hether the current file and directory structure is sufficient.  Right now</w:t>
      </w:r>
      <w:r>
        <w:rPr>
          <w:rFonts w:ascii="Times New Roman" w:hAnsi="Times New Roman" w:cs="Times New Roman"/>
          <w:sz w:val="24"/>
          <w:szCs w:val="24"/>
        </w:rPr>
        <w:t>, hourly bins based on ingest time are used.</w:t>
      </w:r>
    </w:p>
    <w:p w:rsidR="002A57B2" w:rsidRDefault="002A57B2" w:rsidP="00F9227B">
      <w:pPr>
        <w:pStyle w:val="NoSpacing"/>
        <w:jc w:val="both"/>
        <w:rPr>
          <w:rFonts w:ascii="Times New Roman" w:hAnsi="Times New Roman" w:cs="Times New Roman"/>
          <w:sz w:val="24"/>
          <w:szCs w:val="24"/>
        </w:rPr>
      </w:pPr>
    </w:p>
    <w:p w:rsidR="007B519A" w:rsidRDefault="007B519A"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Just recently</w:t>
      </w:r>
      <w:r w:rsidR="00E23A79">
        <w:rPr>
          <w:rFonts w:ascii="Times New Roman" w:hAnsi="Times New Roman" w:cs="Times New Roman"/>
          <w:sz w:val="24"/>
          <w:szCs w:val="24"/>
        </w:rPr>
        <w:t>,</w:t>
      </w:r>
      <w:r w:rsidRPr="00F9227B">
        <w:rPr>
          <w:rFonts w:ascii="Times New Roman" w:hAnsi="Times New Roman" w:cs="Times New Roman"/>
          <w:sz w:val="24"/>
          <w:szCs w:val="24"/>
        </w:rPr>
        <w:t xml:space="preserve"> because of </w:t>
      </w:r>
      <w:r w:rsidR="00E23A79">
        <w:rPr>
          <w:rFonts w:ascii="Times New Roman" w:hAnsi="Times New Roman" w:cs="Times New Roman"/>
          <w:sz w:val="24"/>
          <w:szCs w:val="24"/>
        </w:rPr>
        <w:t xml:space="preserve">a request from the </w:t>
      </w:r>
      <w:r w:rsidRPr="00F9227B">
        <w:rPr>
          <w:rFonts w:ascii="Times New Roman" w:hAnsi="Times New Roman" w:cs="Times New Roman"/>
          <w:sz w:val="24"/>
          <w:szCs w:val="24"/>
        </w:rPr>
        <w:t>WDTB</w:t>
      </w:r>
      <w:r w:rsidR="002A57B2">
        <w:rPr>
          <w:rFonts w:ascii="Times New Roman" w:hAnsi="Times New Roman" w:cs="Times New Roman"/>
          <w:sz w:val="24"/>
          <w:szCs w:val="24"/>
        </w:rPr>
        <w:t xml:space="preserve"> (Warning Decision Training Branch), Raytheon has</w:t>
      </w:r>
      <w:r w:rsidRPr="00F9227B">
        <w:rPr>
          <w:rFonts w:ascii="Times New Roman" w:hAnsi="Times New Roman" w:cs="Times New Roman"/>
          <w:sz w:val="24"/>
          <w:szCs w:val="24"/>
        </w:rPr>
        <w:t xml:space="preserve"> changed the HDF5 binning to be by data time.  Everything will now be in data time.  The files themselves have that hour (data time) in the file name.  If they are taken out, you know what you have.  As far as the coupling with the metadata, the concept of the data URI is basically a fundamental aspect of the way that works.  The main purpose of the metadata is for discovery of the data (for creating catalogs, volume browser, etc.)  The record class defines what </w:t>
      </w:r>
      <w:r w:rsidR="00E23A79" w:rsidRPr="00F9227B">
        <w:rPr>
          <w:rFonts w:ascii="Times New Roman" w:hAnsi="Times New Roman" w:cs="Times New Roman"/>
          <w:sz w:val="24"/>
          <w:szCs w:val="24"/>
        </w:rPr>
        <w:t>the metadata item becomes</w:t>
      </w:r>
      <w:r w:rsidRPr="00F9227B">
        <w:rPr>
          <w:rFonts w:ascii="Times New Roman" w:hAnsi="Times New Roman" w:cs="Times New Roman"/>
          <w:sz w:val="24"/>
          <w:szCs w:val="24"/>
        </w:rPr>
        <w:t xml:space="preserve">.  There is a connection between the two and that is the data URI.  It is the annotations in the record class that actually define that.  Plugin and time are standard in all </w:t>
      </w:r>
      <w:r w:rsidR="00E23A79">
        <w:rPr>
          <w:rFonts w:ascii="Times New Roman" w:hAnsi="Times New Roman" w:cs="Times New Roman"/>
          <w:sz w:val="24"/>
          <w:szCs w:val="24"/>
        </w:rPr>
        <w:t xml:space="preserve">of </w:t>
      </w:r>
      <w:r w:rsidRPr="00F9227B">
        <w:rPr>
          <w:rFonts w:ascii="Times New Roman" w:hAnsi="Times New Roman" w:cs="Times New Roman"/>
          <w:sz w:val="24"/>
          <w:szCs w:val="24"/>
        </w:rPr>
        <w:t>the data URI</w:t>
      </w:r>
      <w:r w:rsidR="00E23A79">
        <w:rPr>
          <w:rFonts w:ascii="Times New Roman" w:hAnsi="Times New Roman" w:cs="Times New Roman"/>
          <w:sz w:val="24"/>
          <w:szCs w:val="24"/>
        </w:rPr>
        <w:t>s</w:t>
      </w:r>
      <w:r w:rsidRPr="00F9227B">
        <w:rPr>
          <w:rFonts w:ascii="Times New Roman" w:hAnsi="Times New Roman" w:cs="Times New Roman"/>
          <w:sz w:val="24"/>
          <w:szCs w:val="24"/>
        </w:rPr>
        <w:t>.  After that, it is basically a progressive refinement of the data.  You can see that structure in the CAVE’s classic data browser.  The first level lists the satellite products that have come in.  It breaks it down into Alaska, Hawaii, etc.  It goes further into the channel.</w:t>
      </w:r>
      <w:r w:rsidR="00E77E0F" w:rsidRPr="00F9227B">
        <w:rPr>
          <w:rFonts w:ascii="Times New Roman" w:hAnsi="Times New Roman" w:cs="Times New Roman"/>
          <w:sz w:val="24"/>
          <w:szCs w:val="24"/>
        </w:rPr>
        <w:t xml:space="preserve">  That structure is basically met with the annotations in the record class.</w:t>
      </w:r>
    </w:p>
    <w:p w:rsidR="00E23A79" w:rsidRPr="00F9227B" w:rsidRDefault="00E23A79" w:rsidP="00F9227B">
      <w:pPr>
        <w:pStyle w:val="NoSpacing"/>
        <w:jc w:val="both"/>
        <w:rPr>
          <w:rFonts w:ascii="Times New Roman" w:hAnsi="Times New Roman" w:cs="Times New Roman"/>
          <w:sz w:val="24"/>
          <w:szCs w:val="24"/>
        </w:rPr>
      </w:pPr>
    </w:p>
    <w:p w:rsidR="00E77E0F" w:rsidRDefault="00E77E0F"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lastRenderedPageBreak/>
        <w:t xml:space="preserve">We have noticed an unbalanced </w:t>
      </w:r>
      <w:r w:rsidR="00E23A79">
        <w:rPr>
          <w:rFonts w:ascii="Times New Roman" w:hAnsi="Times New Roman" w:cs="Times New Roman"/>
          <w:sz w:val="24"/>
          <w:szCs w:val="24"/>
        </w:rPr>
        <w:t xml:space="preserve">interaction </w:t>
      </w:r>
      <w:r w:rsidRPr="00F9227B">
        <w:rPr>
          <w:rFonts w:ascii="Times New Roman" w:hAnsi="Times New Roman" w:cs="Times New Roman"/>
          <w:sz w:val="24"/>
          <w:szCs w:val="24"/>
        </w:rPr>
        <w:t>between t</w:t>
      </w:r>
      <w:r w:rsidR="00E23A79">
        <w:rPr>
          <w:rFonts w:ascii="Times New Roman" w:hAnsi="Times New Roman" w:cs="Times New Roman"/>
          <w:sz w:val="24"/>
          <w:szCs w:val="24"/>
        </w:rPr>
        <w:t xml:space="preserve">he repository and </w:t>
      </w:r>
      <w:proofErr w:type="spellStart"/>
      <w:r w:rsidR="00E23A79">
        <w:rPr>
          <w:rFonts w:ascii="Times New Roman" w:hAnsi="Times New Roman" w:cs="Times New Roman"/>
          <w:sz w:val="24"/>
          <w:szCs w:val="24"/>
        </w:rPr>
        <w:t>metadatabase</w:t>
      </w:r>
      <w:proofErr w:type="spellEnd"/>
      <w:r w:rsidR="00E23A79">
        <w:rPr>
          <w:rFonts w:ascii="Times New Roman" w:hAnsi="Times New Roman" w:cs="Times New Roman"/>
          <w:sz w:val="24"/>
          <w:szCs w:val="24"/>
        </w:rPr>
        <w:t>.</w:t>
      </w:r>
      <w:r w:rsidRPr="00F9227B">
        <w:rPr>
          <w:rFonts w:ascii="Times New Roman" w:hAnsi="Times New Roman" w:cs="Times New Roman"/>
          <w:sz w:val="24"/>
          <w:szCs w:val="24"/>
        </w:rPr>
        <w:t xml:space="preserve">  The entire cycle is now locked in a transaction.  </w:t>
      </w:r>
      <w:r w:rsidR="00E23A79">
        <w:rPr>
          <w:rFonts w:ascii="Times New Roman" w:hAnsi="Times New Roman" w:cs="Times New Roman"/>
          <w:sz w:val="24"/>
          <w:szCs w:val="24"/>
        </w:rPr>
        <w:t xml:space="preserve">It is a relatively remote instance when information is written to the </w:t>
      </w:r>
      <w:proofErr w:type="spellStart"/>
      <w:r w:rsidR="00E23A79">
        <w:rPr>
          <w:rFonts w:ascii="Times New Roman" w:hAnsi="Times New Roman" w:cs="Times New Roman"/>
          <w:sz w:val="24"/>
          <w:szCs w:val="24"/>
        </w:rPr>
        <w:t>metadatabase</w:t>
      </w:r>
      <w:proofErr w:type="spellEnd"/>
      <w:r w:rsidR="00E23A79">
        <w:rPr>
          <w:rFonts w:ascii="Times New Roman" w:hAnsi="Times New Roman" w:cs="Times New Roman"/>
          <w:sz w:val="24"/>
          <w:szCs w:val="24"/>
        </w:rPr>
        <w:t xml:space="preserve"> without a coexisting data set u</w:t>
      </w:r>
      <w:r w:rsidRPr="00F9227B">
        <w:rPr>
          <w:rFonts w:ascii="Times New Roman" w:hAnsi="Times New Roman" w:cs="Times New Roman"/>
          <w:sz w:val="24"/>
          <w:szCs w:val="24"/>
        </w:rPr>
        <w:t xml:space="preserve">sing the concept of a transaction.  Between the </w:t>
      </w:r>
      <w:proofErr w:type="spellStart"/>
      <w:r w:rsidRPr="00F9227B">
        <w:rPr>
          <w:rFonts w:ascii="Times New Roman" w:hAnsi="Times New Roman" w:cs="Times New Roman"/>
          <w:sz w:val="24"/>
          <w:szCs w:val="24"/>
        </w:rPr>
        <w:t>postgres</w:t>
      </w:r>
      <w:proofErr w:type="spellEnd"/>
      <w:r w:rsidRPr="00F9227B">
        <w:rPr>
          <w:rFonts w:ascii="Times New Roman" w:hAnsi="Times New Roman" w:cs="Times New Roman"/>
          <w:sz w:val="24"/>
          <w:szCs w:val="24"/>
        </w:rPr>
        <w:t xml:space="preserve"> </w:t>
      </w:r>
      <w:r w:rsidR="00E23A79">
        <w:rPr>
          <w:rFonts w:ascii="Times New Roman" w:hAnsi="Times New Roman" w:cs="Times New Roman"/>
          <w:sz w:val="24"/>
          <w:szCs w:val="24"/>
        </w:rPr>
        <w:t xml:space="preserve">database </w:t>
      </w:r>
      <w:r w:rsidRPr="00F9227B">
        <w:rPr>
          <w:rFonts w:ascii="Times New Roman" w:hAnsi="Times New Roman" w:cs="Times New Roman"/>
          <w:sz w:val="24"/>
          <w:szCs w:val="24"/>
        </w:rPr>
        <w:t>and the HDF5</w:t>
      </w:r>
      <w:r w:rsidR="00E23A79">
        <w:rPr>
          <w:rFonts w:ascii="Times New Roman" w:hAnsi="Times New Roman" w:cs="Times New Roman"/>
          <w:sz w:val="24"/>
          <w:szCs w:val="24"/>
        </w:rPr>
        <w:t xml:space="preserve"> bins</w:t>
      </w:r>
      <w:r w:rsidRPr="00F9227B">
        <w:rPr>
          <w:rFonts w:ascii="Times New Roman" w:hAnsi="Times New Roman" w:cs="Times New Roman"/>
          <w:sz w:val="24"/>
          <w:szCs w:val="24"/>
        </w:rPr>
        <w:t xml:space="preserve">, the </w:t>
      </w:r>
      <w:r w:rsidR="00E23A79">
        <w:rPr>
          <w:rFonts w:ascii="Times New Roman" w:hAnsi="Times New Roman" w:cs="Times New Roman"/>
          <w:sz w:val="24"/>
          <w:szCs w:val="24"/>
        </w:rPr>
        <w:t xml:space="preserve">transaction </w:t>
      </w:r>
      <w:r w:rsidRPr="00F9227B">
        <w:rPr>
          <w:rFonts w:ascii="Times New Roman" w:hAnsi="Times New Roman" w:cs="Times New Roman"/>
          <w:sz w:val="24"/>
          <w:szCs w:val="24"/>
        </w:rPr>
        <w:t xml:space="preserve">sequence is that </w:t>
      </w:r>
      <w:r w:rsidR="00E23A79">
        <w:rPr>
          <w:rFonts w:ascii="Times New Roman" w:hAnsi="Times New Roman" w:cs="Times New Roman"/>
          <w:sz w:val="24"/>
          <w:szCs w:val="24"/>
        </w:rPr>
        <w:t>data is first written to the HDF5 bin</w:t>
      </w:r>
      <w:r w:rsidRPr="00F9227B">
        <w:rPr>
          <w:rFonts w:ascii="Times New Roman" w:hAnsi="Times New Roman" w:cs="Times New Roman"/>
          <w:sz w:val="24"/>
          <w:szCs w:val="24"/>
        </w:rPr>
        <w:t xml:space="preserve">, </w:t>
      </w:r>
      <w:proofErr w:type="gramStart"/>
      <w:r w:rsidRPr="00F9227B">
        <w:rPr>
          <w:rFonts w:ascii="Times New Roman" w:hAnsi="Times New Roman" w:cs="Times New Roman"/>
          <w:sz w:val="24"/>
          <w:szCs w:val="24"/>
        </w:rPr>
        <w:t>then</w:t>
      </w:r>
      <w:proofErr w:type="gramEnd"/>
      <w:r w:rsidRPr="00F9227B">
        <w:rPr>
          <w:rFonts w:ascii="Times New Roman" w:hAnsi="Times New Roman" w:cs="Times New Roman"/>
          <w:sz w:val="24"/>
          <w:szCs w:val="24"/>
        </w:rPr>
        <w:t xml:space="preserve"> it goes ahead and makes the metadata record.  If the metadata record fails, it does not real</w:t>
      </w:r>
      <w:r w:rsidR="00E23A79">
        <w:rPr>
          <w:rFonts w:ascii="Times New Roman" w:hAnsi="Times New Roman" w:cs="Times New Roman"/>
          <w:sz w:val="24"/>
          <w:szCs w:val="24"/>
        </w:rPr>
        <w:t>ly hurt anything aside from an abandon HDF5 bin.  It hurts</w:t>
      </w:r>
      <w:r w:rsidRPr="00F9227B">
        <w:rPr>
          <w:rFonts w:ascii="Times New Roman" w:hAnsi="Times New Roman" w:cs="Times New Roman"/>
          <w:sz w:val="24"/>
          <w:szCs w:val="24"/>
        </w:rPr>
        <w:t xml:space="preserve"> if you have a metadata record without </w:t>
      </w:r>
      <w:r w:rsidR="00E23A79">
        <w:rPr>
          <w:rFonts w:ascii="Times New Roman" w:hAnsi="Times New Roman" w:cs="Times New Roman"/>
          <w:sz w:val="24"/>
          <w:szCs w:val="24"/>
        </w:rPr>
        <w:t xml:space="preserve">an </w:t>
      </w:r>
      <w:r w:rsidRPr="00F9227B">
        <w:rPr>
          <w:rFonts w:ascii="Times New Roman" w:hAnsi="Times New Roman" w:cs="Times New Roman"/>
          <w:sz w:val="24"/>
          <w:szCs w:val="24"/>
        </w:rPr>
        <w:t>HDF5</w:t>
      </w:r>
      <w:r w:rsidR="00E23A79">
        <w:rPr>
          <w:rFonts w:ascii="Times New Roman" w:hAnsi="Times New Roman" w:cs="Times New Roman"/>
          <w:sz w:val="24"/>
          <w:szCs w:val="24"/>
        </w:rPr>
        <w:t xml:space="preserve"> bin, however</w:t>
      </w:r>
      <w:r w:rsidRPr="00F9227B">
        <w:rPr>
          <w:rFonts w:ascii="Times New Roman" w:hAnsi="Times New Roman" w:cs="Times New Roman"/>
          <w:sz w:val="24"/>
          <w:szCs w:val="24"/>
        </w:rPr>
        <w:t>.</w:t>
      </w:r>
    </w:p>
    <w:p w:rsidR="00E23A79" w:rsidRPr="00F9227B" w:rsidRDefault="00E23A79" w:rsidP="00F9227B">
      <w:pPr>
        <w:pStyle w:val="NoSpacing"/>
        <w:jc w:val="both"/>
        <w:rPr>
          <w:rFonts w:ascii="Times New Roman" w:hAnsi="Times New Roman" w:cs="Times New Roman"/>
          <w:sz w:val="24"/>
          <w:szCs w:val="24"/>
        </w:rPr>
      </w:pPr>
    </w:p>
    <w:p w:rsidR="00E77E0F" w:rsidRPr="00E23A79" w:rsidRDefault="000D7F11" w:rsidP="00F9227B">
      <w:pPr>
        <w:pStyle w:val="NoSpacing"/>
        <w:jc w:val="both"/>
        <w:rPr>
          <w:rFonts w:ascii="Times New Roman" w:hAnsi="Times New Roman" w:cs="Times New Roman"/>
          <w:b/>
          <w:sz w:val="24"/>
          <w:szCs w:val="24"/>
        </w:rPr>
      </w:pPr>
      <w:r>
        <w:rPr>
          <w:rFonts w:ascii="Times New Roman" w:hAnsi="Times New Roman" w:cs="Times New Roman"/>
          <w:b/>
          <w:sz w:val="24"/>
          <w:szCs w:val="24"/>
        </w:rPr>
        <w:t>Action</w:t>
      </w:r>
      <w:r w:rsidR="00E77E0F" w:rsidRPr="00E23A79">
        <w:rPr>
          <w:rFonts w:ascii="Times New Roman" w:hAnsi="Times New Roman" w:cs="Times New Roman"/>
          <w:b/>
          <w:sz w:val="24"/>
          <w:szCs w:val="24"/>
        </w:rPr>
        <w:t>:  More information on this process.</w:t>
      </w:r>
      <w:r w:rsidR="00E23A79" w:rsidRPr="00E23A79">
        <w:rPr>
          <w:rFonts w:ascii="Times New Roman" w:hAnsi="Times New Roman" w:cs="Times New Roman"/>
          <w:b/>
          <w:sz w:val="24"/>
          <w:szCs w:val="24"/>
        </w:rPr>
        <w:t xml:space="preserve">  More broadly, we need to i</w:t>
      </w:r>
      <w:r w:rsidR="00E77E0F" w:rsidRPr="00E23A79">
        <w:rPr>
          <w:rFonts w:ascii="Times New Roman" w:hAnsi="Times New Roman" w:cs="Times New Roman"/>
          <w:b/>
          <w:sz w:val="24"/>
          <w:szCs w:val="24"/>
        </w:rPr>
        <w:t>dentify fail points in the software.  Memory management and execution time should be closely watched to not imp</w:t>
      </w:r>
      <w:r w:rsidR="00E23A79" w:rsidRPr="00E23A79">
        <w:rPr>
          <w:rFonts w:ascii="Times New Roman" w:hAnsi="Times New Roman" w:cs="Times New Roman"/>
          <w:b/>
          <w:sz w:val="24"/>
          <w:szCs w:val="24"/>
        </w:rPr>
        <w:t>act the rest of the system.  More investigation is needed to determine if t</w:t>
      </w:r>
      <w:r w:rsidR="00E77E0F" w:rsidRPr="00E23A79">
        <w:rPr>
          <w:rFonts w:ascii="Times New Roman" w:hAnsi="Times New Roman" w:cs="Times New Roman"/>
          <w:b/>
          <w:sz w:val="24"/>
          <w:szCs w:val="24"/>
        </w:rPr>
        <w:t>he JAI libraries could be problematic with really large datasets.</w:t>
      </w:r>
    </w:p>
    <w:p w:rsidR="00E23A79" w:rsidRDefault="00E23A79" w:rsidP="00F9227B">
      <w:pPr>
        <w:pStyle w:val="NoSpacing"/>
        <w:jc w:val="both"/>
        <w:rPr>
          <w:rFonts w:ascii="Times New Roman" w:hAnsi="Times New Roman" w:cs="Times New Roman"/>
          <w:sz w:val="24"/>
          <w:szCs w:val="24"/>
        </w:rPr>
      </w:pPr>
    </w:p>
    <w:p w:rsidR="00E23A79" w:rsidRPr="00E23A79" w:rsidRDefault="00E23A79" w:rsidP="00E23A79">
      <w:pPr>
        <w:ind w:left="720"/>
        <w:jc w:val="both"/>
        <w:rPr>
          <w:i/>
        </w:rPr>
      </w:pPr>
      <w:r w:rsidRPr="00E23A79">
        <w:rPr>
          <w:i/>
        </w:rPr>
        <w:t>Data Format Architecture</w:t>
      </w:r>
    </w:p>
    <w:p w:rsidR="00E23A79" w:rsidRDefault="00E23A79" w:rsidP="00E23A79">
      <w:pPr>
        <w:ind w:left="720"/>
        <w:jc w:val="both"/>
      </w:pPr>
      <w:r>
        <w:t xml:space="preserve">It is necessary to understand where the dependencies in the data bin array lie between the storage, </w:t>
      </w:r>
      <w:proofErr w:type="spellStart"/>
      <w:r>
        <w:t>metadatabase</w:t>
      </w:r>
      <w:proofErr w:type="spellEnd"/>
      <w:r>
        <w:t>, and the display.  The mapping of colors to data bin values for display is central to adequately handling true color bit depths without image combinations.</w:t>
      </w:r>
    </w:p>
    <w:p w:rsidR="00E23A79" w:rsidRDefault="00E23A79" w:rsidP="00F9227B">
      <w:pPr>
        <w:pStyle w:val="NoSpacing"/>
        <w:jc w:val="both"/>
        <w:rPr>
          <w:rFonts w:ascii="Times New Roman" w:hAnsi="Times New Roman" w:cs="Times New Roman"/>
          <w:sz w:val="24"/>
          <w:szCs w:val="24"/>
        </w:rPr>
      </w:pPr>
    </w:p>
    <w:p w:rsidR="001B5EBD" w:rsidRDefault="00E23A79" w:rsidP="00F9227B">
      <w:pPr>
        <w:pStyle w:val="NoSpacing"/>
        <w:jc w:val="both"/>
        <w:rPr>
          <w:rFonts w:ascii="Times New Roman" w:hAnsi="Times New Roman" w:cs="Times New Roman"/>
          <w:sz w:val="24"/>
          <w:szCs w:val="24"/>
        </w:rPr>
      </w:pPr>
      <w:r>
        <w:rPr>
          <w:rFonts w:ascii="Times New Roman" w:hAnsi="Times New Roman" w:cs="Times New Roman"/>
          <w:sz w:val="24"/>
          <w:szCs w:val="24"/>
        </w:rPr>
        <w:t>The first thing to look</w:t>
      </w:r>
      <w:r w:rsidR="001B5EBD" w:rsidRPr="00F9227B">
        <w:rPr>
          <w:rFonts w:ascii="Times New Roman" w:hAnsi="Times New Roman" w:cs="Times New Roman"/>
          <w:sz w:val="24"/>
          <w:szCs w:val="24"/>
        </w:rPr>
        <w:t xml:space="preserve"> at is the GRIB2 plugin.  The GRIB</w:t>
      </w:r>
      <w:r>
        <w:rPr>
          <w:rFonts w:ascii="Times New Roman" w:hAnsi="Times New Roman" w:cs="Times New Roman"/>
          <w:sz w:val="24"/>
          <w:szCs w:val="24"/>
        </w:rPr>
        <w:t>2</w:t>
      </w:r>
      <w:r w:rsidR="001B5EBD" w:rsidRPr="00F9227B">
        <w:rPr>
          <w:rFonts w:ascii="Times New Roman" w:hAnsi="Times New Roman" w:cs="Times New Roman"/>
          <w:sz w:val="24"/>
          <w:szCs w:val="24"/>
        </w:rPr>
        <w:t xml:space="preserve"> data is stored as a floating point in the HDF5.  That is what is loaded into the card as a texture.  The card can support multiple data types.  There is not inherent limitation with 24-bit.  Yo</w:t>
      </w:r>
      <w:r>
        <w:rPr>
          <w:rFonts w:ascii="Times New Roman" w:hAnsi="Times New Roman" w:cs="Times New Roman"/>
          <w:sz w:val="24"/>
          <w:szCs w:val="24"/>
        </w:rPr>
        <w:t>u would have to create a new plug</w:t>
      </w:r>
      <w:r w:rsidR="001B5EBD" w:rsidRPr="00F9227B">
        <w:rPr>
          <w:rFonts w:ascii="Times New Roman" w:hAnsi="Times New Roman" w:cs="Times New Roman"/>
          <w:sz w:val="24"/>
          <w:szCs w:val="24"/>
        </w:rPr>
        <w:t>in</w:t>
      </w:r>
      <w:r>
        <w:rPr>
          <w:rFonts w:ascii="Times New Roman" w:hAnsi="Times New Roman" w:cs="Times New Roman"/>
          <w:sz w:val="24"/>
          <w:szCs w:val="24"/>
        </w:rPr>
        <w:t xml:space="preserve"> to support a different type</w:t>
      </w:r>
      <w:r w:rsidR="001B5EBD" w:rsidRPr="00F9227B">
        <w:rPr>
          <w:rFonts w:ascii="Times New Roman" w:hAnsi="Times New Roman" w:cs="Times New Roman"/>
          <w:sz w:val="24"/>
          <w:szCs w:val="24"/>
        </w:rPr>
        <w:t>.</w:t>
      </w:r>
    </w:p>
    <w:p w:rsidR="000D7F11" w:rsidRPr="00F9227B" w:rsidRDefault="000D7F11" w:rsidP="00F9227B">
      <w:pPr>
        <w:pStyle w:val="NoSpacing"/>
        <w:jc w:val="both"/>
        <w:rPr>
          <w:rFonts w:ascii="Times New Roman" w:hAnsi="Times New Roman" w:cs="Times New Roman"/>
          <w:sz w:val="24"/>
          <w:szCs w:val="24"/>
        </w:rPr>
      </w:pPr>
    </w:p>
    <w:p w:rsidR="001B5EBD" w:rsidRDefault="001B5EBD"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Each channel in GOES-R is going to be approximately 12 bits.</w:t>
      </w:r>
      <w:r w:rsidR="006823CF" w:rsidRPr="00F9227B">
        <w:rPr>
          <w:rFonts w:ascii="Times New Roman" w:hAnsi="Times New Roman" w:cs="Times New Roman"/>
          <w:sz w:val="24"/>
          <w:szCs w:val="24"/>
        </w:rPr>
        <w:t xml:space="preserve">  The graphics card does the shading.  The </w:t>
      </w:r>
      <w:proofErr w:type="spellStart"/>
      <w:r w:rsidR="006823CF" w:rsidRPr="00F9227B">
        <w:rPr>
          <w:rFonts w:ascii="Times New Roman" w:hAnsi="Times New Roman" w:cs="Times New Roman"/>
          <w:sz w:val="24"/>
          <w:szCs w:val="24"/>
        </w:rPr>
        <w:t>shader</w:t>
      </w:r>
      <w:proofErr w:type="spellEnd"/>
      <w:r w:rsidR="006823CF" w:rsidRPr="00F9227B">
        <w:rPr>
          <w:rFonts w:ascii="Times New Roman" w:hAnsi="Times New Roman" w:cs="Times New Roman"/>
          <w:sz w:val="24"/>
          <w:szCs w:val="24"/>
        </w:rPr>
        <w:t xml:space="preserve"> language routines are very small.  You could come up with a high performance theme where you have the RGB values mapped dynamically.  It allows you to have control and manipulate.  The other approach is to combine that data in the main processor.  The </w:t>
      </w:r>
      <w:proofErr w:type="spellStart"/>
      <w:r w:rsidR="006823CF" w:rsidRPr="00F9227B">
        <w:rPr>
          <w:rFonts w:ascii="Times New Roman" w:hAnsi="Times New Roman" w:cs="Times New Roman"/>
          <w:sz w:val="24"/>
          <w:szCs w:val="24"/>
        </w:rPr>
        <w:t>shader</w:t>
      </w:r>
      <w:proofErr w:type="spellEnd"/>
      <w:r w:rsidR="006823CF" w:rsidRPr="00F9227B">
        <w:rPr>
          <w:rFonts w:ascii="Times New Roman" w:hAnsi="Times New Roman" w:cs="Times New Roman"/>
          <w:sz w:val="24"/>
          <w:szCs w:val="24"/>
        </w:rPr>
        <w:t xml:space="preserve"> </w:t>
      </w:r>
      <w:r w:rsidR="000D7F11">
        <w:rPr>
          <w:rFonts w:ascii="Times New Roman" w:hAnsi="Times New Roman" w:cs="Times New Roman"/>
          <w:sz w:val="24"/>
          <w:szCs w:val="24"/>
        </w:rPr>
        <w:t>object</w:t>
      </w:r>
      <w:r w:rsidR="006823CF" w:rsidRPr="00F9227B">
        <w:rPr>
          <w:rFonts w:ascii="Times New Roman" w:hAnsi="Times New Roman" w:cs="Times New Roman"/>
          <w:sz w:val="24"/>
          <w:szCs w:val="24"/>
        </w:rPr>
        <w:t xml:space="preserve"> is optimized for vector level processing.  Without a whol</w:t>
      </w:r>
      <w:r w:rsidR="000D7F11">
        <w:rPr>
          <w:rFonts w:ascii="Times New Roman" w:hAnsi="Times New Roman" w:cs="Times New Roman"/>
          <w:sz w:val="24"/>
          <w:szCs w:val="24"/>
        </w:rPr>
        <w:t xml:space="preserve">e lot of changes, that could </w:t>
      </w:r>
      <w:r w:rsidR="006823CF" w:rsidRPr="00F9227B">
        <w:rPr>
          <w:rFonts w:ascii="Times New Roman" w:hAnsi="Times New Roman" w:cs="Times New Roman"/>
          <w:sz w:val="24"/>
          <w:szCs w:val="24"/>
        </w:rPr>
        <w:t>accommodate</w:t>
      </w:r>
      <w:r w:rsidR="000D7F11">
        <w:rPr>
          <w:rFonts w:ascii="Times New Roman" w:hAnsi="Times New Roman" w:cs="Times New Roman"/>
          <w:sz w:val="24"/>
          <w:szCs w:val="24"/>
        </w:rPr>
        <w:t xml:space="preserve"> the additional bits and the compositing</w:t>
      </w:r>
      <w:r w:rsidR="006823CF" w:rsidRPr="00F9227B">
        <w:rPr>
          <w:rFonts w:ascii="Times New Roman" w:hAnsi="Times New Roman" w:cs="Times New Roman"/>
          <w:sz w:val="24"/>
          <w:szCs w:val="24"/>
        </w:rPr>
        <w:t>.</w:t>
      </w:r>
    </w:p>
    <w:p w:rsidR="000D7F11" w:rsidRPr="00F9227B" w:rsidRDefault="000D7F11" w:rsidP="00F9227B">
      <w:pPr>
        <w:pStyle w:val="NoSpacing"/>
        <w:jc w:val="both"/>
        <w:rPr>
          <w:rFonts w:ascii="Times New Roman" w:hAnsi="Times New Roman" w:cs="Times New Roman"/>
          <w:sz w:val="24"/>
          <w:szCs w:val="24"/>
        </w:rPr>
      </w:pPr>
    </w:p>
    <w:p w:rsidR="006823CF" w:rsidRPr="000D7F11" w:rsidRDefault="000D7F11" w:rsidP="00F9227B">
      <w:pPr>
        <w:pStyle w:val="NoSpacing"/>
        <w:jc w:val="both"/>
        <w:rPr>
          <w:rFonts w:ascii="Times New Roman" w:hAnsi="Times New Roman" w:cs="Times New Roman"/>
          <w:b/>
          <w:sz w:val="24"/>
          <w:szCs w:val="24"/>
        </w:rPr>
      </w:pPr>
      <w:r w:rsidRPr="000D7F11">
        <w:rPr>
          <w:rFonts w:ascii="Times New Roman" w:hAnsi="Times New Roman" w:cs="Times New Roman"/>
          <w:b/>
          <w:sz w:val="24"/>
          <w:szCs w:val="24"/>
        </w:rPr>
        <w:t xml:space="preserve">Action:  Work with Raytheon to determine how the </w:t>
      </w:r>
      <w:proofErr w:type="spellStart"/>
      <w:r w:rsidRPr="000D7F11">
        <w:rPr>
          <w:rFonts w:ascii="Times New Roman" w:hAnsi="Times New Roman" w:cs="Times New Roman"/>
          <w:b/>
          <w:sz w:val="24"/>
          <w:szCs w:val="24"/>
        </w:rPr>
        <w:t>shader</w:t>
      </w:r>
      <w:proofErr w:type="spellEnd"/>
      <w:r w:rsidRPr="000D7F11">
        <w:rPr>
          <w:rFonts w:ascii="Times New Roman" w:hAnsi="Times New Roman" w:cs="Times New Roman"/>
          <w:b/>
          <w:sz w:val="24"/>
          <w:szCs w:val="24"/>
        </w:rPr>
        <w:t xml:space="preserve"> language works with the graphics card for displaying satellite imagery at greater than 8 bits</w:t>
      </w:r>
      <w:r>
        <w:rPr>
          <w:rFonts w:ascii="Times New Roman" w:hAnsi="Times New Roman" w:cs="Times New Roman"/>
          <w:b/>
          <w:sz w:val="24"/>
          <w:szCs w:val="24"/>
        </w:rPr>
        <w:t>, as well as compositing multiple images</w:t>
      </w:r>
      <w:r w:rsidR="006823CF" w:rsidRPr="000D7F11">
        <w:rPr>
          <w:rFonts w:ascii="Times New Roman" w:hAnsi="Times New Roman" w:cs="Times New Roman"/>
          <w:b/>
          <w:sz w:val="24"/>
          <w:szCs w:val="24"/>
        </w:rPr>
        <w:t>.</w:t>
      </w:r>
    </w:p>
    <w:p w:rsidR="000D7F11" w:rsidRPr="00F9227B" w:rsidRDefault="000D7F11" w:rsidP="00F9227B">
      <w:pPr>
        <w:pStyle w:val="NoSpacing"/>
        <w:jc w:val="both"/>
        <w:rPr>
          <w:rFonts w:ascii="Times New Roman" w:hAnsi="Times New Roman" w:cs="Times New Roman"/>
          <w:sz w:val="24"/>
          <w:szCs w:val="24"/>
        </w:rPr>
      </w:pPr>
    </w:p>
    <w:p w:rsidR="006823CF" w:rsidRDefault="006823CF"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 xml:space="preserve">The alpha </w:t>
      </w:r>
      <w:r w:rsidR="000D7F11">
        <w:rPr>
          <w:rFonts w:ascii="Times New Roman" w:hAnsi="Times New Roman" w:cs="Times New Roman"/>
          <w:sz w:val="24"/>
          <w:szCs w:val="24"/>
        </w:rPr>
        <w:t xml:space="preserve">channel </w:t>
      </w:r>
      <w:r w:rsidRPr="00F9227B">
        <w:rPr>
          <w:rFonts w:ascii="Times New Roman" w:hAnsi="Times New Roman" w:cs="Times New Roman"/>
          <w:sz w:val="24"/>
          <w:szCs w:val="24"/>
        </w:rPr>
        <w:t>controls each layer independently.  That is an important advantage.  There are people doing intensive image analysis and distinguishing between cloud and ice</w:t>
      </w:r>
      <w:r w:rsidR="000D7F11">
        <w:rPr>
          <w:rFonts w:ascii="Times New Roman" w:hAnsi="Times New Roman" w:cs="Times New Roman"/>
          <w:sz w:val="24"/>
          <w:szCs w:val="24"/>
        </w:rPr>
        <w:t xml:space="preserve"> in Alaska Region, and using a third party tool for performing i</w:t>
      </w:r>
      <w:r w:rsidRPr="00F9227B">
        <w:rPr>
          <w:rFonts w:ascii="Times New Roman" w:hAnsi="Times New Roman" w:cs="Times New Roman"/>
          <w:sz w:val="24"/>
          <w:szCs w:val="24"/>
        </w:rPr>
        <w:t xml:space="preserve">nteractive image analysis.  </w:t>
      </w:r>
      <w:r w:rsidR="000D7F11">
        <w:rPr>
          <w:rFonts w:ascii="Times New Roman" w:hAnsi="Times New Roman" w:cs="Times New Roman"/>
          <w:sz w:val="24"/>
          <w:szCs w:val="24"/>
        </w:rPr>
        <w:t>The current capabilities are</w:t>
      </w:r>
      <w:r w:rsidRPr="00F9227B">
        <w:rPr>
          <w:rFonts w:ascii="Times New Roman" w:hAnsi="Times New Roman" w:cs="Times New Roman"/>
          <w:sz w:val="24"/>
          <w:szCs w:val="24"/>
        </w:rPr>
        <w:t xml:space="preserve"> a flavor of what could be done.</w:t>
      </w:r>
      <w:r w:rsidR="000D7F11">
        <w:rPr>
          <w:rFonts w:ascii="Times New Roman" w:hAnsi="Times New Roman" w:cs="Times New Roman"/>
          <w:sz w:val="24"/>
          <w:szCs w:val="24"/>
        </w:rPr>
        <w:t xml:space="preserve">  </w:t>
      </w:r>
      <w:r w:rsidRPr="00F9227B">
        <w:rPr>
          <w:rFonts w:ascii="Times New Roman" w:hAnsi="Times New Roman" w:cs="Times New Roman"/>
          <w:sz w:val="24"/>
          <w:szCs w:val="24"/>
        </w:rPr>
        <w:t xml:space="preserve">The imaging widget is all dynamic and instantly applies to an animated loop.  </w:t>
      </w:r>
      <w:r w:rsidR="000D7F11">
        <w:rPr>
          <w:rFonts w:ascii="Times New Roman" w:hAnsi="Times New Roman" w:cs="Times New Roman"/>
          <w:sz w:val="24"/>
          <w:szCs w:val="24"/>
        </w:rPr>
        <w:t>It controls the display and there are</w:t>
      </w:r>
      <w:r w:rsidRPr="00F9227B">
        <w:rPr>
          <w:rFonts w:ascii="Times New Roman" w:hAnsi="Times New Roman" w:cs="Times New Roman"/>
          <w:sz w:val="24"/>
          <w:szCs w:val="24"/>
        </w:rPr>
        <w:t xml:space="preserve"> algorithms tied into it which could be used for this.</w:t>
      </w:r>
    </w:p>
    <w:p w:rsidR="000D7F11" w:rsidRPr="00F9227B" w:rsidRDefault="000D7F11" w:rsidP="00F9227B">
      <w:pPr>
        <w:pStyle w:val="NoSpacing"/>
        <w:jc w:val="both"/>
        <w:rPr>
          <w:rFonts w:ascii="Times New Roman" w:hAnsi="Times New Roman" w:cs="Times New Roman"/>
          <w:sz w:val="24"/>
          <w:szCs w:val="24"/>
        </w:rPr>
      </w:pPr>
    </w:p>
    <w:p w:rsidR="006823CF" w:rsidRDefault="006823CF"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The color tables are in xml.  There is no real limitation to the number of values that can be rendered.  We can show in excess of 2</w:t>
      </w:r>
      <w:r w:rsidR="000D7F11">
        <w:rPr>
          <w:rFonts w:ascii="Times New Roman" w:hAnsi="Times New Roman" w:cs="Times New Roman"/>
          <w:sz w:val="24"/>
          <w:szCs w:val="24"/>
        </w:rPr>
        <w:t>56 (8-bit)</w:t>
      </w:r>
      <w:r w:rsidRPr="00F9227B">
        <w:rPr>
          <w:rFonts w:ascii="Times New Roman" w:hAnsi="Times New Roman" w:cs="Times New Roman"/>
          <w:sz w:val="24"/>
          <w:szCs w:val="24"/>
        </w:rPr>
        <w:t xml:space="preserve"> individual colors</w:t>
      </w:r>
      <w:r w:rsidR="000D7F11">
        <w:rPr>
          <w:rFonts w:ascii="Times New Roman" w:hAnsi="Times New Roman" w:cs="Times New Roman"/>
          <w:sz w:val="24"/>
          <w:szCs w:val="24"/>
        </w:rPr>
        <w:t xml:space="preserve"> via expanding</w:t>
      </w:r>
      <w:r w:rsidRPr="00F9227B">
        <w:rPr>
          <w:rFonts w:ascii="Times New Roman" w:hAnsi="Times New Roman" w:cs="Times New Roman"/>
          <w:sz w:val="24"/>
          <w:szCs w:val="24"/>
        </w:rPr>
        <w:t xml:space="preserve"> the </w:t>
      </w:r>
      <w:proofErr w:type="spellStart"/>
      <w:r w:rsidRPr="00F9227B">
        <w:rPr>
          <w:rFonts w:ascii="Times New Roman" w:hAnsi="Times New Roman" w:cs="Times New Roman"/>
          <w:sz w:val="24"/>
          <w:szCs w:val="24"/>
        </w:rPr>
        <w:t>xmls</w:t>
      </w:r>
      <w:proofErr w:type="spellEnd"/>
      <w:r w:rsidRPr="00F9227B">
        <w:rPr>
          <w:rFonts w:ascii="Times New Roman" w:hAnsi="Times New Roman" w:cs="Times New Roman"/>
          <w:sz w:val="24"/>
          <w:szCs w:val="24"/>
        </w:rPr>
        <w:t xml:space="preserve"> to </w:t>
      </w:r>
      <w:r w:rsidR="000D7F11">
        <w:rPr>
          <w:rFonts w:ascii="Times New Roman" w:hAnsi="Times New Roman" w:cs="Times New Roman"/>
          <w:sz w:val="24"/>
          <w:szCs w:val="24"/>
        </w:rPr>
        <w:t xml:space="preserve">contain an </w:t>
      </w:r>
      <w:r w:rsidRPr="00F9227B">
        <w:rPr>
          <w:rFonts w:ascii="Times New Roman" w:hAnsi="Times New Roman" w:cs="Times New Roman"/>
          <w:sz w:val="24"/>
          <w:szCs w:val="24"/>
        </w:rPr>
        <w:t>infinite in the number of colors.</w:t>
      </w:r>
    </w:p>
    <w:p w:rsidR="000D7F11" w:rsidRPr="00F9227B" w:rsidRDefault="000D7F11" w:rsidP="00F9227B">
      <w:pPr>
        <w:pStyle w:val="NoSpacing"/>
        <w:jc w:val="both"/>
        <w:rPr>
          <w:rFonts w:ascii="Times New Roman" w:hAnsi="Times New Roman" w:cs="Times New Roman"/>
          <w:sz w:val="24"/>
          <w:szCs w:val="24"/>
        </w:rPr>
      </w:pPr>
    </w:p>
    <w:p w:rsidR="006823CF" w:rsidRPr="000D7F11" w:rsidRDefault="000D7F11" w:rsidP="00F9227B">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Action</w:t>
      </w:r>
      <w:r w:rsidR="006823CF" w:rsidRPr="000D7F11">
        <w:rPr>
          <w:rFonts w:ascii="Times New Roman" w:hAnsi="Times New Roman" w:cs="Times New Roman"/>
          <w:b/>
          <w:sz w:val="24"/>
          <w:szCs w:val="24"/>
        </w:rPr>
        <w:t xml:space="preserve">:  </w:t>
      </w:r>
      <w:r>
        <w:rPr>
          <w:rFonts w:ascii="Times New Roman" w:hAnsi="Times New Roman" w:cs="Times New Roman"/>
          <w:b/>
          <w:sz w:val="24"/>
          <w:szCs w:val="24"/>
        </w:rPr>
        <w:t>Beyond the current capabilities, discussing with Raytheon the exact process in linking colors to value mappings and defining a m</w:t>
      </w:r>
      <w:r w:rsidR="006823CF" w:rsidRPr="000D7F11">
        <w:rPr>
          <w:rFonts w:ascii="Times New Roman" w:hAnsi="Times New Roman" w:cs="Times New Roman"/>
          <w:b/>
          <w:sz w:val="24"/>
          <w:szCs w:val="24"/>
        </w:rPr>
        <w:t>aximum and minimum</w:t>
      </w:r>
      <w:r>
        <w:rPr>
          <w:rFonts w:ascii="Times New Roman" w:hAnsi="Times New Roman" w:cs="Times New Roman"/>
          <w:b/>
          <w:sz w:val="24"/>
          <w:szCs w:val="24"/>
        </w:rPr>
        <w:t xml:space="preserve"> for the displayed range</w:t>
      </w:r>
      <w:r w:rsidR="006823CF" w:rsidRPr="000D7F11">
        <w:rPr>
          <w:rFonts w:ascii="Times New Roman" w:hAnsi="Times New Roman" w:cs="Times New Roman"/>
          <w:b/>
          <w:sz w:val="24"/>
          <w:szCs w:val="24"/>
        </w:rPr>
        <w:t>.</w:t>
      </w:r>
      <w:r>
        <w:rPr>
          <w:rFonts w:ascii="Times New Roman" w:hAnsi="Times New Roman" w:cs="Times New Roman"/>
          <w:b/>
          <w:sz w:val="24"/>
          <w:szCs w:val="24"/>
        </w:rPr>
        <w:t xml:space="preserve">  Can more of this be defined in the configurable xml?</w:t>
      </w:r>
    </w:p>
    <w:p w:rsidR="000D7F11" w:rsidRDefault="000D7F11" w:rsidP="00F9227B">
      <w:pPr>
        <w:pStyle w:val="NoSpacing"/>
        <w:jc w:val="both"/>
        <w:rPr>
          <w:rFonts w:ascii="Times New Roman" w:hAnsi="Times New Roman" w:cs="Times New Roman"/>
          <w:sz w:val="24"/>
          <w:szCs w:val="24"/>
        </w:rPr>
      </w:pPr>
    </w:p>
    <w:p w:rsidR="000D7F11" w:rsidRPr="000D7F11" w:rsidRDefault="000D7F11" w:rsidP="000D7F11">
      <w:pPr>
        <w:ind w:left="720"/>
        <w:jc w:val="both"/>
        <w:rPr>
          <w:i/>
        </w:rPr>
      </w:pPr>
      <w:proofErr w:type="spellStart"/>
      <w:r w:rsidRPr="000D7F11">
        <w:rPr>
          <w:i/>
        </w:rPr>
        <w:t>Metadatabase</w:t>
      </w:r>
      <w:proofErr w:type="spellEnd"/>
      <w:r w:rsidRPr="000D7F11">
        <w:rPr>
          <w:i/>
        </w:rPr>
        <w:t xml:space="preserve"> Architecture</w:t>
      </w:r>
    </w:p>
    <w:p w:rsidR="000D7F11" w:rsidRDefault="000D7F11" w:rsidP="000D7F11">
      <w:pPr>
        <w:ind w:left="720"/>
        <w:jc w:val="both"/>
      </w:pPr>
      <w:r>
        <w:t xml:space="preserve">The use of metadata stored in the </w:t>
      </w:r>
      <w:proofErr w:type="spellStart"/>
      <w:r>
        <w:t>Postgres</w:t>
      </w:r>
      <w:proofErr w:type="spellEnd"/>
      <w:r>
        <w:t xml:space="preserve"> database is not well documented and understood.  This knowledge is necessary for expanding on currently implemented components and take advantage of the mapping capabilities (understand loss of supplementary mapping files).</w:t>
      </w:r>
    </w:p>
    <w:p w:rsidR="000D7F11" w:rsidRDefault="000D7F11" w:rsidP="00F9227B">
      <w:pPr>
        <w:pStyle w:val="NoSpacing"/>
        <w:jc w:val="both"/>
        <w:rPr>
          <w:rFonts w:ascii="Times New Roman" w:hAnsi="Times New Roman" w:cs="Times New Roman"/>
          <w:sz w:val="24"/>
          <w:szCs w:val="24"/>
        </w:rPr>
      </w:pPr>
    </w:p>
    <w:p w:rsidR="006823CF" w:rsidRPr="00F9227B" w:rsidRDefault="006823CF"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 xml:space="preserve">The big </w:t>
      </w:r>
      <w:r w:rsidR="00B368A2">
        <w:rPr>
          <w:rFonts w:ascii="Times New Roman" w:hAnsi="Times New Roman" w:cs="Times New Roman"/>
          <w:sz w:val="24"/>
          <w:szCs w:val="24"/>
        </w:rPr>
        <w:t>need-to-know item</w:t>
      </w:r>
      <w:r w:rsidRPr="00F9227B">
        <w:rPr>
          <w:rFonts w:ascii="Times New Roman" w:hAnsi="Times New Roman" w:cs="Times New Roman"/>
          <w:sz w:val="24"/>
          <w:szCs w:val="24"/>
        </w:rPr>
        <w:t xml:space="preserve"> is exactly what components of </w:t>
      </w:r>
      <w:r w:rsidR="00B368A2">
        <w:rPr>
          <w:rFonts w:ascii="Times New Roman" w:hAnsi="Times New Roman" w:cs="Times New Roman"/>
          <w:sz w:val="24"/>
          <w:szCs w:val="24"/>
        </w:rPr>
        <w:t>the raw data is stored and</w:t>
      </w:r>
      <w:r w:rsidRPr="00F9227B">
        <w:rPr>
          <w:rFonts w:ascii="Times New Roman" w:hAnsi="Times New Roman" w:cs="Times New Roman"/>
          <w:sz w:val="24"/>
          <w:szCs w:val="24"/>
        </w:rPr>
        <w:t xml:space="preserve"> used in the display.  </w:t>
      </w:r>
      <w:r w:rsidR="00B368A2">
        <w:rPr>
          <w:rFonts w:ascii="Times New Roman" w:hAnsi="Times New Roman" w:cs="Times New Roman"/>
          <w:sz w:val="24"/>
          <w:szCs w:val="24"/>
        </w:rPr>
        <w:t>Incoming data is s</w:t>
      </w:r>
      <w:r w:rsidRPr="00F9227B">
        <w:rPr>
          <w:rFonts w:ascii="Times New Roman" w:hAnsi="Times New Roman" w:cs="Times New Roman"/>
          <w:sz w:val="24"/>
          <w:szCs w:val="24"/>
        </w:rPr>
        <w:t>tored natively in the HDF5 when it arriv</w:t>
      </w:r>
      <w:r w:rsidR="00B368A2">
        <w:rPr>
          <w:rFonts w:ascii="Times New Roman" w:hAnsi="Times New Roman" w:cs="Times New Roman"/>
          <w:sz w:val="24"/>
          <w:szCs w:val="24"/>
        </w:rPr>
        <w:t>es.  As far as the</w:t>
      </w:r>
      <w:r w:rsidRPr="00F9227B">
        <w:rPr>
          <w:rFonts w:ascii="Times New Roman" w:hAnsi="Times New Roman" w:cs="Times New Roman"/>
          <w:sz w:val="24"/>
          <w:szCs w:val="24"/>
        </w:rPr>
        <w:t xml:space="preserve"> value in the additional information</w:t>
      </w:r>
      <w:r w:rsidR="00B368A2">
        <w:rPr>
          <w:rFonts w:ascii="Times New Roman" w:hAnsi="Times New Roman" w:cs="Times New Roman"/>
          <w:sz w:val="24"/>
          <w:szCs w:val="24"/>
        </w:rPr>
        <w:t>, t</w:t>
      </w:r>
      <w:r w:rsidRPr="00F9227B">
        <w:rPr>
          <w:rFonts w:ascii="Times New Roman" w:hAnsi="Times New Roman" w:cs="Times New Roman"/>
          <w:sz w:val="24"/>
          <w:szCs w:val="24"/>
        </w:rPr>
        <w:t xml:space="preserve">he satellite metadata has a lot of </w:t>
      </w:r>
      <w:r w:rsidR="00B368A2">
        <w:rPr>
          <w:rFonts w:ascii="Times New Roman" w:hAnsi="Times New Roman" w:cs="Times New Roman"/>
          <w:sz w:val="24"/>
          <w:szCs w:val="24"/>
        </w:rPr>
        <w:t>items</w:t>
      </w:r>
      <w:r w:rsidRPr="00F9227B">
        <w:rPr>
          <w:rFonts w:ascii="Times New Roman" w:hAnsi="Times New Roman" w:cs="Times New Roman"/>
          <w:sz w:val="24"/>
          <w:szCs w:val="24"/>
        </w:rPr>
        <w:t xml:space="preserve"> in </w:t>
      </w:r>
      <w:r w:rsidR="00B368A2">
        <w:rPr>
          <w:rFonts w:ascii="Times New Roman" w:hAnsi="Times New Roman" w:cs="Times New Roman"/>
          <w:sz w:val="24"/>
          <w:szCs w:val="24"/>
        </w:rPr>
        <w:t>data record</w:t>
      </w:r>
      <w:r w:rsidRPr="00F9227B">
        <w:rPr>
          <w:rFonts w:ascii="Times New Roman" w:hAnsi="Times New Roman" w:cs="Times New Roman"/>
          <w:sz w:val="24"/>
          <w:szCs w:val="24"/>
        </w:rPr>
        <w:t xml:space="preserve"> that is really not used.  There is a lot more metadata than is necessary to display it or catalog it.</w:t>
      </w:r>
    </w:p>
    <w:p w:rsidR="00B368A2" w:rsidRDefault="00B368A2" w:rsidP="00F9227B">
      <w:pPr>
        <w:pStyle w:val="NoSpacing"/>
        <w:jc w:val="both"/>
        <w:rPr>
          <w:rFonts w:ascii="Times New Roman" w:hAnsi="Times New Roman" w:cs="Times New Roman"/>
          <w:sz w:val="24"/>
          <w:szCs w:val="24"/>
        </w:rPr>
      </w:pPr>
    </w:p>
    <w:p w:rsidR="006823CF" w:rsidRPr="00B368A2" w:rsidRDefault="00B368A2" w:rsidP="00F9227B">
      <w:pPr>
        <w:pStyle w:val="NoSpacing"/>
        <w:jc w:val="both"/>
        <w:rPr>
          <w:rFonts w:ascii="Times New Roman" w:hAnsi="Times New Roman" w:cs="Times New Roman"/>
          <w:b/>
          <w:sz w:val="24"/>
          <w:szCs w:val="24"/>
        </w:rPr>
      </w:pPr>
      <w:r w:rsidRPr="00B368A2">
        <w:rPr>
          <w:rFonts w:ascii="Times New Roman" w:hAnsi="Times New Roman" w:cs="Times New Roman"/>
          <w:b/>
          <w:sz w:val="24"/>
          <w:szCs w:val="24"/>
        </w:rPr>
        <w:t>Action</w:t>
      </w:r>
      <w:r w:rsidR="006823CF" w:rsidRPr="00B368A2">
        <w:rPr>
          <w:rFonts w:ascii="Times New Roman" w:hAnsi="Times New Roman" w:cs="Times New Roman"/>
          <w:b/>
          <w:sz w:val="24"/>
          <w:szCs w:val="24"/>
        </w:rPr>
        <w:t>:  Determine what</w:t>
      </w:r>
      <w:r>
        <w:rPr>
          <w:rFonts w:ascii="Times New Roman" w:hAnsi="Times New Roman" w:cs="Times New Roman"/>
          <w:b/>
          <w:sz w:val="24"/>
          <w:szCs w:val="24"/>
        </w:rPr>
        <w:t xml:space="preserve"> from the </w:t>
      </w:r>
      <w:proofErr w:type="spellStart"/>
      <w:r>
        <w:rPr>
          <w:rFonts w:ascii="Times New Roman" w:hAnsi="Times New Roman" w:cs="Times New Roman"/>
          <w:b/>
          <w:sz w:val="24"/>
          <w:szCs w:val="24"/>
        </w:rPr>
        <w:t>metadatabase</w:t>
      </w:r>
      <w:proofErr w:type="spellEnd"/>
      <w:r w:rsidR="006823CF" w:rsidRPr="00B368A2">
        <w:rPr>
          <w:rFonts w:ascii="Times New Roman" w:hAnsi="Times New Roman" w:cs="Times New Roman"/>
          <w:b/>
          <w:sz w:val="24"/>
          <w:szCs w:val="24"/>
        </w:rPr>
        <w:t xml:space="preserve"> is actually used.</w:t>
      </w:r>
    </w:p>
    <w:p w:rsidR="00B368A2" w:rsidRDefault="00B368A2" w:rsidP="00F9227B">
      <w:pPr>
        <w:pStyle w:val="NoSpacing"/>
        <w:jc w:val="both"/>
        <w:rPr>
          <w:rFonts w:ascii="Times New Roman" w:hAnsi="Times New Roman" w:cs="Times New Roman"/>
          <w:sz w:val="24"/>
          <w:szCs w:val="24"/>
        </w:rPr>
      </w:pPr>
    </w:p>
    <w:p w:rsidR="006823CF" w:rsidRDefault="006823CF"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The design concept is</w:t>
      </w:r>
      <w:r w:rsidR="00B368A2">
        <w:rPr>
          <w:rFonts w:ascii="Times New Roman" w:hAnsi="Times New Roman" w:cs="Times New Roman"/>
          <w:sz w:val="24"/>
          <w:szCs w:val="24"/>
        </w:rPr>
        <w:t xml:space="preserve"> such that the intention for metadata is for use in</w:t>
      </w:r>
      <w:r w:rsidRPr="00F9227B">
        <w:rPr>
          <w:rFonts w:ascii="Times New Roman" w:hAnsi="Times New Roman" w:cs="Times New Roman"/>
          <w:sz w:val="24"/>
          <w:szCs w:val="24"/>
        </w:rPr>
        <w:t xml:space="preserve"> discovery purposes.  If you have a data URI that maps directly to the HDF5, you do not need to go to the metadata to work with the data.</w:t>
      </w:r>
      <w:r w:rsidR="00B368A2">
        <w:rPr>
          <w:rFonts w:ascii="Times New Roman" w:hAnsi="Times New Roman" w:cs="Times New Roman"/>
          <w:sz w:val="24"/>
          <w:szCs w:val="24"/>
        </w:rPr>
        <w:t xml:space="preserve">  </w:t>
      </w:r>
      <w:r w:rsidR="00F56848">
        <w:rPr>
          <w:rFonts w:ascii="Times New Roman" w:hAnsi="Times New Roman" w:cs="Times New Roman"/>
          <w:sz w:val="24"/>
          <w:szCs w:val="24"/>
        </w:rPr>
        <w:t>Complexities will</w:t>
      </w:r>
      <w:r w:rsidRPr="00F9227B">
        <w:rPr>
          <w:rFonts w:ascii="Times New Roman" w:hAnsi="Times New Roman" w:cs="Times New Roman"/>
          <w:sz w:val="24"/>
          <w:szCs w:val="24"/>
        </w:rPr>
        <w:t xml:space="preserve"> require more metadata.  Some algorithms may need that.  </w:t>
      </w:r>
      <w:r w:rsidR="00B368A2">
        <w:rPr>
          <w:rFonts w:ascii="Times New Roman" w:hAnsi="Times New Roman" w:cs="Times New Roman"/>
          <w:sz w:val="24"/>
          <w:szCs w:val="24"/>
        </w:rPr>
        <w:t>Design</w:t>
      </w:r>
      <w:r w:rsidR="00F56848">
        <w:rPr>
          <w:rFonts w:ascii="Times New Roman" w:hAnsi="Times New Roman" w:cs="Times New Roman"/>
          <w:sz w:val="24"/>
          <w:szCs w:val="24"/>
        </w:rPr>
        <w:t xml:space="preserve"> level thinking is required.  For c</w:t>
      </w:r>
      <w:r w:rsidRPr="00F9227B">
        <w:rPr>
          <w:rFonts w:ascii="Times New Roman" w:hAnsi="Times New Roman" w:cs="Times New Roman"/>
          <w:sz w:val="24"/>
          <w:szCs w:val="24"/>
        </w:rPr>
        <w:t>alculations or other things, it should be in the HDF5 itself.  You can set structures in the HDF5.  That probably makes more sense</w:t>
      </w:r>
      <w:r w:rsidR="00F56848">
        <w:rPr>
          <w:rFonts w:ascii="Times New Roman" w:hAnsi="Times New Roman" w:cs="Times New Roman"/>
          <w:sz w:val="24"/>
          <w:szCs w:val="24"/>
        </w:rPr>
        <w:t xml:space="preserve"> in most cases</w:t>
      </w:r>
      <w:r w:rsidRPr="00F9227B">
        <w:rPr>
          <w:rFonts w:ascii="Times New Roman" w:hAnsi="Times New Roman" w:cs="Times New Roman"/>
          <w:sz w:val="24"/>
          <w:szCs w:val="24"/>
        </w:rPr>
        <w:t>.</w:t>
      </w:r>
    </w:p>
    <w:p w:rsidR="00F56848" w:rsidRPr="00F9227B" w:rsidRDefault="00F56848" w:rsidP="00F9227B">
      <w:pPr>
        <w:pStyle w:val="NoSpacing"/>
        <w:jc w:val="both"/>
        <w:rPr>
          <w:rFonts w:ascii="Times New Roman" w:hAnsi="Times New Roman" w:cs="Times New Roman"/>
          <w:sz w:val="24"/>
          <w:szCs w:val="24"/>
        </w:rPr>
      </w:pPr>
    </w:p>
    <w:p w:rsidR="006823CF" w:rsidRDefault="006823CF"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 xml:space="preserve">They used to put the decoded values in a </w:t>
      </w:r>
      <w:proofErr w:type="spellStart"/>
      <w:r w:rsidRPr="00F9227B">
        <w:rPr>
          <w:rFonts w:ascii="Times New Roman" w:hAnsi="Times New Roman" w:cs="Times New Roman"/>
          <w:sz w:val="24"/>
          <w:szCs w:val="24"/>
        </w:rPr>
        <w:t>metadatabase</w:t>
      </w:r>
      <w:proofErr w:type="spellEnd"/>
      <w:r w:rsidR="00F56848">
        <w:rPr>
          <w:rFonts w:ascii="Times New Roman" w:hAnsi="Times New Roman" w:cs="Times New Roman"/>
          <w:sz w:val="24"/>
          <w:szCs w:val="24"/>
        </w:rPr>
        <w:t xml:space="preserve"> and discovered </w:t>
      </w:r>
      <w:r w:rsidRPr="00F9227B">
        <w:rPr>
          <w:rFonts w:ascii="Times New Roman" w:hAnsi="Times New Roman" w:cs="Times New Roman"/>
          <w:sz w:val="24"/>
          <w:szCs w:val="24"/>
        </w:rPr>
        <w:t xml:space="preserve">performance issues.  </w:t>
      </w:r>
      <w:r w:rsidR="00F56848">
        <w:rPr>
          <w:rFonts w:ascii="Times New Roman" w:hAnsi="Times New Roman" w:cs="Times New Roman"/>
          <w:sz w:val="24"/>
          <w:szCs w:val="24"/>
        </w:rPr>
        <w:t>For example, now a</w:t>
      </w:r>
      <w:r w:rsidRPr="00F9227B">
        <w:rPr>
          <w:rFonts w:ascii="Times New Roman" w:hAnsi="Times New Roman" w:cs="Times New Roman"/>
          <w:sz w:val="24"/>
          <w:szCs w:val="24"/>
        </w:rPr>
        <w:t xml:space="preserve">ll that </w:t>
      </w:r>
      <w:r w:rsidR="00F56848">
        <w:rPr>
          <w:rFonts w:ascii="Times New Roman" w:hAnsi="Times New Roman" w:cs="Times New Roman"/>
          <w:sz w:val="24"/>
          <w:szCs w:val="24"/>
        </w:rPr>
        <w:t>i</w:t>
      </w:r>
      <w:r w:rsidRPr="00F9227B">
        <w:rPr>
          <w:rFonts w:ascii="Times New Roman" w:hAnsi="Times New Roman" w:cs="Times New Roman"/>
          <w:sz w:val="24"/>
          <w:szCs w:val="24"/>
        </w:rPr>
        <w:t xml:space="preserve">s in the </w:t>
      </w:r>
      <w:proofErr w:type="spellStart"/>
      <w:r w:rsidRPr="00F9227B">
        <w:rPr>
          <w:rFonts w:ascii="Times New Roman" w:hAnsi="Times New Roman" w:cs="Times New Roman"/>
          <w:sz w:val="24"/>
          <w:szCs w:val="24"/>
        </w:rPr>
        <w:t>metadatabase</w:t>
      </w:r>
      <w:proofErr w:type="spellEnd"/>
      <w:r w:rsidR="00F56848">
        <w:rPr>
          <w:rFonts w:ascii="Times New Roman" w:hAnsi="Times New Roman" w:cs="Times New Roman"/>
          <w:sz w:val="24"/>
          <w:szCs w:val="24"/>
        </w:rPr>
        <w:t xml:space="preserve"> is</w:t>
      </w:r>
      <w:r w:rsidRPr="00F9227B">
        <w:rPr>
          <w:rFonts w:ascii="Times New Roman" w:hAnsi="Times New Roman" w:cs="Times New Roman"/>
          <w:sz w:val="24"/>
          <w:szCs w:val="24"/>
        </w:rPr>
        <w:t xml:space="preserve"> enough </w:t>
      </w:r>
      <w:r w:rsidR="00F56848">
        <w:rPr>
          <w:rFonts w:ascii="Times New Roman" w:hAnsi="Times New Roman" w:cs="Times New Roman"/>
          <w:sz w:val="24"/>
          <w:szCs w:val="24"/>
        </w:rPr>
        <w:t xml:space="preserve">information </w:t>
      </w:r>
      <w:r w:rsidRPr="00F9227B">
        <w:rPr>
          <w:rFonts w:ascii="Times New Roman" w:hAnsi="Times New Roman" w:cs="Times New Roman"/>
          <w:sz w:val="24"/>
          <w:szCs w:val="24"/>
        </w:rPr>
        <w:t>to reference the METAR.  The actual data resides in an array structure in HDF5.</w:t>
      </w:r>
    </w:p>
    <w:p w:rsidR="00F56848" w:rsidRPr="00F9227B" w:rsidRDefault="00F56848" w:rsidP="00F9227B">
      <w:pPr>
        <w:pStyle w:val="NoSpacing"/>
        <w:jc w:val="both"/>
        <w:rPr>
          <w:rFonts w:ascii="Times New Roman" w:hAnsi="Times New Roman" w:cs="Times New Roman"/>
          <w:sz w:val="24"/>
          <w:szCs w:val="24"/>
        </w:rPr>
      </w:pPr>
    </w:p>
    <w:p w:rsidR="001A7346" w:rsidRPr="00F56848" w:rsidRDefault="00F56848" w:rsidP="00F9227B">
      <w:pPr>
        <w:pStyle w:val="NoSpacing"/>
        <w:jc w:val="both"/>
        <w:rPr>
          <w:rFonts w:ascii="Times New Roman" w:hAnsi="Times New Roman" w:cs="Times New Roman"/>
          <w:b/>
          <w:sz w:val="24"/>
          <w:szCs w:val="24"/>
        </w:rPr>
      </w:pPr>
      <w:r>
        <w:rPr>
          <w:rFonts w:ascii="Times New Roman" w:hAnsi="Times New Roman" w:cs="Times New Roman"/>
          <w:b/>
          <w:sz w:val="24"/>
          <w:szCs w:val="24"/>
        </w:rPr>
        <w:t>Action:  Based on our future expectations from NPP and GOES-R, i</w:t>
      </w:r>
      <w:r w:rsidR="001A7346" w:rsidRPr="00F56848">
        <w:rPr>
          <w:rFonts w:ascii="Times New Roman" w:hAnsi="Times New Roman" w:cs="Times New Roman"/>
          <w:b/>
          <w:sz w:val="24"/>
          <w:szCs w:val="24"/>
        </w:rPr>
        <w:t xml:space="preserve">dentify what needs to be handled in the </w:t>
      </w:r>
      <w:proofErr w:type="spellStart"/>
      <w:r w:rsidR="001A7346" w:rsidRPr="00F56848">
        <w:rPr>
          <w:rFonts w:ascii="Times New Roman" w:hAnsi="Times New Roman" w:cs="Times New Roman"/>
          <w:b/>
          <w:sz w:val="24"/>
          <w:szCs w:val="24"/>
        </w:rPr>
        <w:t>metadatabase</w:t>
      </w:r>
      <w:proofErr w:type="spellEnd"/>
      <w:r w:rsidR="001A7346" w:rsidRPr="00F56848">
        <w:rPr>
          <w:rFonts w:ascii="Times New Roman" w:hAnsi="Times New Roman" w:cs="Times New Roman"/>
          <w:b/>
          <w:sz w:val="24"/>
          <w:szCs w:val="24"/>
        </w:rPr>
        <w:t xml:space="preserve"> and what needs to be stored in the HDF5.</w:t>
      </w:r>
    </w:p>
    <w:p w:rsidR="00F56848" w:rsidRDefault="00F56848" w:rsidP="00F9227B">
      <w:pPr>
        <w:pStyle w:val="NoSpacing"/>
        <w:jc w:val="both"/>
        <w:rPr>
          <w:rFonts w:ascii="Times New Roman" w:hAnsi="Times New Roman" w:cs="Times New Roman"/>
          <w:sz w:val="24"/>
          <w:szCs w:val="24"/>
        </w:rPr>
      </w:pPr>
    </w:p>
    <w:p w:rsidR="001A7346" w:rsidRDefault="00F56848" w:rsidP="00F9227B">
      <w:pPr>
        <w:pStyle w:val="NoSpacing"/>
        <w:jc w:val="both"/>
        <w:rPr>
          <w:rFonts w:ascii="Times New Roman" w:hAnsi="Times New Roman" w:cs="Times New Roman"/>
          <w:sz w:val="24"/>
          <w:szCs w:val="24"/>
        </w:rPr>
      </w:pPr>
      <w:r>
        <w:rPr>
          <w:rFonts w:ascii="Times New Roman" w:hAnsi="Times New Roman" w:cs="Times New Roman"/>
          <w:sz w:val="24"/>
          <w:szCs w:val="24"/>
        </w:rPr>
        <w:t>For instance, suppose we want to m</w:t>
      </w:r>
      <w:r w:rsidR="001A7346" w:rsidRPr="00F9227B">
        <w:rPr>
          <w:rFonts w:ascii="Times New Roman" w:hAnsi="Times New Roman" w:cs="Times New Roman"/>
          <w:sz w:val="24"/>
          <w:szCs w:val="24"/>
        </w:rPr>
        <w:t>aintain the individual times of the polar passes</w:t>
      </w:r>
      <w:r>
        <w:rPr>
          <w:rFonts w:ascii="Times New Roman" w:hAnsi="Times New Roman" w:cs="Times New Roman"/>
          <w:sz w:val="24"/>
          <w:szCs w:val="24"/>
        </w:rPr>
        <w:t xml:space="preserve"> in creating a composite image, and are r</w:t>
      </w:r>
      <w:r w:rsidR="001A7346" w:rsidRPr="00F9227B">
        <w:rPr>
          <w:rFonts w:ascii="Times New Roman" w:hAnsi="Times New Roman" w:cs="Times New Roman"/>
          <w:sz w:val="24"/>
          <w:szCs w:val="24"/>
        </w:rPr>
        <w:t xml:space="preserve">eally trying to bring more metadata out front on the </w:t>
      </w:r>
      <w:proofErr w:type="spellStart"/>
      <w:r w:rsidR="001A7346" w:rsidRPr="00F9227B">
        <w:rPr>
          <w:rFonts w:ascii="Times New Roman" w:hAnsi="Times New Roman" w:cs="Times New Roman"/>
          <w:sz w:val="24"/>
          <w:szCs w:val="24"/>
        </w:rPr>
        <w:t>viz</w:t>
      </w:r>
      <w:proofErr w:type="spellEnd"/>
      <w:r w:rsidR="001A7346" w:rsidRPr="00F9227B">
        <w:rPr>
          <w:rFonts w:ascii="Times New Roman" w:hAnsi="Times New Roman" w:cs="Times New Roman"/>
          <w:sz w:val="24"/>
          <w:szCs w:val="24"/>
        </w:rPr>
        <w:t xml:space="preserve"> side.  </w:t>
      </w:r>
      <w:r>
        <w:rPr>
          <w:rFonts w:ascii="Times New Roman" w:hAnsi="Times New Roman" w:cs="Times New Roman"/>
          <w:sz w:val="24"/>
          <w:szCs w:val="24"/>
        </w:rPr>
        <w:t xml:space="preserve">Do we store the pass information completely in the repository, including the time, which is already in the </w:t>
      </w:r>
      <w:proofErr w:type="spellStart"/>
      <w:r>
        <w:rPr>
          <w:rFonts w:ascii="Times New Roman" w:hAnsi="Times New Roman" w:cs="Times New Roman"/>
          <w:sz w:val="24"/>
          <w:szCs w:val="24"/>
        </w:rPr>
        <w:t>metadatabase</w:t>
      </w:r>
      <w:proofErr w:type="spellEnd"/>
      <w:r>
        <w:rPr>
          <w:rFonts w:ascii="Times New Roman" w:hAnsi="Times New Roman" w:cs="Times New Roman"/>
          <w:sz w:val="24"/>
          <w:szCs w:val="24"/>
        </w:rPr>
        <w:t xml:space="preserve"> for discovery?  </w:t>
      </w:r>
      <w:r w:rsidR="001A7346" w:rsidRPr="00F9227B">
        <w:rPr>
          <w:rFonts w:ascii="Times New Roman" w:hAnsi="Times New Roman" w:cs="Times New Roman"/>
          <w:sz w:val="24"/>
          <w:szCs w:val="24"/>
        </w:rPr>
        <w:t xml:space="preserve">As we get more into evolving AWIPS II, user configurability, image blending and compositing, on the polar and </w:t>
      </w:r>
      <w:r w:rsidRPr="00F9227B">
        <w:rPr>
          <w:rFonts w:ascii="Times New Roman" w:hAnsi="Times New Roman" w:cs="Times New Roman"/>
          <w:sz w:val="24"/>
          <w:szCs w:val="24"/>
        </w:rPr>
        <w:t>geo</w:t>
      </w:r>
      <w:r>
        <w:rPr>
          <w:rFonts w:ascii="Times New Roman" w:hAnsi="Times New Roman" w:cs="Times New Roman"/>
          <w:sz w:val="24"/>
          <w:szCs w:val="24"/>
        </w:rPr>
        <w:t>stationary satellite</w:t>
      </w:r>
      <w:r w:rsidR="001A7346" w:rsidRPr="00F9227B">
        <w:rPr>
          <w:rFonts w:ascii="Times New Roman" w:hAnsi="Times New Roman" w:cs="Times New Roman"/>
          <w:sz w:val="24"/>
          <w:szCs w:val="24"/>
        </w:rPr>
        <w:t xml:space="preserve"> side</w:t>
      </w:r>
      <w:r>
        <w:rPr>
          <w:rFonts w:ascii="Times New Roman" w:hAnsi="Times New Roman" w:cs="Times New Roman"/>
          <w:sz w:val="24"/>
          <w:szCs w:val="24"/>
        </w:rPr>
        <w:t>, are paramount</w:t>
      </w:r>
      <w:r w:rsidR="001A7346" w:rsidRPr="00F9227B">
        <w:rPr>
          <w:rFonts w:ascii="Times New Roman" w:hAnsi="Times New Roman" w:cs="Times New Roman"/>
          <w:sz w:val="24"/>
          <w:szCs w:val="24"/>
        </w:rPr>
        <w:t>.  There is quite a bit of blending already going on</w:t>
      </w:r>
      <w:r>
        <w:rPr>
          <w:rFonts w:ascii="Times New Roman" w:hAnsi="Times New Roman" w:cs="Times New Roman"/>
          <w:sz w:val="24"/>
          <w:szCs w:val="24"/>
        </w:rPr>
        <w:t xml:space="preserve"> in i</w:t>
      </w:r>
      <w:r w:rsidR="001A7346" w:rsidRPr="00F9227B">
        <w:rPr>
          <w:rFonts w:ascii="Times New Roman" w:hAnsi="Times New Roman" w:cs="Times New Roman"/>
          <w:sz w:val="24"/>
          <w:szCs w:val="24"/>
        </w:rPr>
        <w:t xml:space="preserve">mage </w:t>
      </w:r>
      <w:r w:rsidRPr="00F9227B">
        <w:rPr>
          <w:rFonts w:ascii="Times New Roman" w:hAnsi="Times New Roman" w:cs="Times New Roman"/>
          <w:sz w:val="24"/>
          <w:szCs w:val="24"/>
        </w:rPr>
        <w:t>subtractions</w:t>
      </w:r>
      <w:r w:rsidR="001A7346" w:rsidRPr="00F9227B">
        <w:rPr>
          <w:rFonts w:ascii="Times New Roman" w:hAnsi="Times New Roman" w:cs="Times New Roman"/>
          <w:sz w:val="24"/>
          <w:szCs w:val="24"/>
        </w:rPr>
        <w:t>.</w:t>
      </w:r>
    </w:p>
    <w:p w:rsidR="00F56848" w:rsidRPr="00F9227B" w:rsidRDefault="00F56848" w:rsidP="00F9227B">
      <w:pPr>
        <w:pStyle w:val="NoSpacing"/>
        <w:jc w:val="both"/>
        <w:rPr>
          <w:rFonts w:ascii="Times New Roman" w:hAnsi="Times New Roman" w:cs="Times New Roman"/>
          <w:sz w:val="24"/>
          <w:szCs w:val="24"/>
        </w:rPr>
      </w:pPr>
    </w:p>
    <w:p w:rsidR="00F56848" w:rsidRDefault="00F56848" w:rsidP="00F9227B">
      <w:pPr>
        <w:pStyle w:val="NoSpacing"/>
        <w:jc w:val="both"/>
        <w:rPr>
          <w:rFonts w:ascii="Times New Roman" w:hAnsi="Times New Roman" w:cs="Times New Roman"/>
          <w:sz w:val="24"/>
          <w:szCs w:val="24"/>
        </w:rPr>
      </w:pPr>
      <w:r>
        <w:rPr>
          <w:rFonts w:ascii="Times New Roman" w:hAnsi="Times New Roman" w:cs="Times New Roman"/>
          <w:sz w:val="24"/>
          <w:szCs w:val="24"/>
        </w:rPr>
        <w:t>Suppose we</w:t>
      </w:r>
      <w:r w:rsidR="001A7346" w:rsidRPr="00F9227B">
        <w:rPr>
          <w:rFonts w:ascii="Times New Roman" w:hAnsi="Times New Roman" w:cs="Times New Roman"/>
          <w:sz w:val="24"/>
          <w:szCs w:val="24"/>
        </w:rPr>
        <w:t xml:space="preserve"> create a derived product pattern that cuts across data types.  You can have basically combinations like that which are calculated in Python and under forecaster control.  If you look in </w:t>
      </w:r>
      <w:r>
        <w:rPr>
          <w:rFonts w:ascii="Times New Roman" w:hAnsi="Times New Roman" w:cs="Times New Roman"/>
          <w:sz w:val="24"/>
          <w:szCs w:val="24"/>
        </w:rPr>
        <w:t xml:space="preserve">the derived parameter scripts, an example is the water vapor divided by infrared </w:t>
      </w:r>
      <w:r w:rsidR="001A7346" w:rsidRPr="00F9227B">
        <w:rPr>
          <w:rFonts w:ascii="Times New Roman" w:hAnsi="Times New Roman" w:cs="Times New Roman"/>
          <w:sz w:val="24"/>
          <w:szCs w:val="24"/>
        </w:rPr>
        <w:t xml:space="preserve">product which is calculated.  </w:t>
      </w:r>
      <w:r>
        <w:rPr>
          <w:rFonts w:ascii="Times New Roman" w:hAnsi="Times New Roman" w:cs="Times New Roman"/>
          <w:sz w:val="24"/>
          <w:szCs w:val="24"/>
        </w:rPr>
        <w:t>I</w:t>
      </w:r>
      <w:r w:rsidR="001A7346" w:rsidRPr="00F9227B">
        <w:rPr>
          <w:rFonts w:ascii="Times New Roman" w:hAnsi="Times New Roman" w:cs="Times New Roman"/>
          <w:sz w:val="24"/>
          <w:szCs w:val="24"/>
        </w:rPr>
        <w:t>t i</w:t>
      </w:r>
      <w:r>
        <w:rPr>
          <w:rFonts w:ascii="Times New Roman" w:hAnsi="Times New Roman" w:cs="Times New Roman"/>
          <w:sz w:val="24"/>
          <w:szCs w:val="24"/>
        </w:rPr>
        <w:t>s how it is envisioned that this kind of thing be done:  i</w:t>
      </w:r>
      <w:r w:rsidR="001A7346" w:rsidRPr="00F9227B">
        <w:rPr>
          <w:rFonts w:ascii="Times New Roman" w:hAnsi="Times New Roman" w:cs="Times New Roman"/>
          <w:sz w:val="24"/>
          <w:szCs w:val="24"/>
        </w:rPr>
        <w:t>n real time with the display</w:t>
      </w:r>
      <w:r>
        <w:rPr>
          <w:rFonts w:ascii="Times New Roman" w:hAnsi="Times New Roman" w:cs="Times New Roman"/>
          <w:sz w:val="24"/>
          <w:szCs w:val="24"/>
        </w:rPr>
        <w:t xml:space="preserve"> and u</w:t>
      </w:r>
      <w:r w:rsidR="001A7346" w:rsidRPr="00F9227B">
        <w:rPr>
          <w:rFonts w:ascii="Times New Roman" w:hAnsi="Times New Roman" w:cs="Times New Roman"/>
          <w:sz w:val="24"/>
          <w:szCs w:val="24"/>
        </w:rPr>
        <w:t>sin</w:t>
      </w:r>
      <w:r>
        <w:rPr>
          <w:rFonts w:ascii="Times New Roman" w:hAnsi="Times New Roman" w:cs="Times New Roman"/>
          <w:sz w:val="24"/>
          <w:szCs w:val="24"/>
        </w:rPr>
        <w:t xml:space="preserve">g </w:t>
      </w:r>
      <w:proofErr w:type="spellStart"/>
      <w:r>
        <w:rPr>
          <w:rFonts w:ascii="Times New Roman" w:hAnsi="Times New Roman" w:cs="Times New Roman"/>
          <w:sz w:val="24"/>
          <w:szCs w:val="24"/>
        </w:rPr>
        <w:t>numP</w:t>
      </w:r>
      <w:r w:rsidR="001A7346" w:rsidRPr="00F9227B">
        <w:rPr>
          <w:rFonts w:ascii="Times New Roman" w:hAnsi="Times New Roman" w:cs="Times New Roman"/>
          <w:sz w:val="24"/>
          <w:szCs w:val="24"/>
        </w:rPr>
        <w:t>y</w:t>
      </w:r>
      <w:proofErr w:type="spellEnd"/>
      <w:r w:rsidR="001A7346" w:rsidRPr="00F9227B">
        <w:rPr>
          <w:rFonts w:ascii="Times New Roman" w:hAnsi="Times New Roman" w:cs="Times New Roman"/>
          <w:sz w:val="24"/>
          <w:szCs w:val="24"/>
        </w:rPr>
        <w:t xml:space="preserve"> behind the s</w:t>
      </w:r>
      <w:r>
        <w:rPr>
          <w:rFonts w:ascii="Times New Roman" w:hAnsi="Times New Roman" w:cs="Times New Roman"/>
          <w:sz w:val="24"/>
          <w:szCs w:val="24"/>
        </w:rPr>
        <w:t>een.</w:t>
      </w:r>
    </w:p>
    <w:p w:rsidR="00F56848" w:rsidRDefault="00F56848" w:rsidP="00F9227B">
      <w:pPr>
        <w:pStyle w:val="NoSpacing"/>
        <w:jc w:val="both"/>
        <w:rPr>
          <w:rFonts w:ascii="Times New Roman" w:hAnsi="Times New Roman" w:cs="Times New Roman"/>
          <w:sz w:val="24"/>
          <w:szCs w:val="24"/>
        </w:rPr>
      </w:pPr>
    </w:p>
    <w:p w:rsidR="001A7346" w:rsidRDefault="00F56848" w:rsidP="00F9227B">
      <w:pPr>
        <w:pStyle w:val="NoSpacing"/>
        <w:jc w:val="both"/>
        <w:rPr>
          <w:rFonts w:ascii="Times New Roman" w:hAnsi="Times New Roman" w:cs="Times New Roman"/>
          <w:sz w:val="24"/>
          <w:szCs w:val="24"/>
        </w:rPr>
      </w:pPr>
      <w:r>
        <w:rPr>
          <w:rFonts w:ascii="Times New Roman" w:hAnsi="Times New Roman" w:cs="Times New Roman"/>
          <w:sz w:val="24"/>
          <w:szCs w:val="24"/>
        </w:rPr>
        <w:t>There are also i</w:t>
      </w:r>
      <w:r w:rsidR="001A7346" w:rsidRPr="00F9227B">
        <w:rPr>
          <w:rFonts w:ascii="Times New Roman" w:hAnsi="Times New Roman" w:cs="Times New Roman"/>
          <w:sz w:val="24"/>
          <w:szCs w:val="24"/>
        </w:rPr>
        <w:t xml:space="preserve">mage combination </w:t>
      </w:r>
      <w:r>
        <w:rPr>
          <w:rFonts w:ascii="Times New Roman" w:hAnsi="Times New Roman" w:cs="Times New Roman"/>
          <w:sz w:val="24"/>
          <w:szCs w:val="24"/>
        </w:rPr>
        <w:t xml:space="preserve">actions </w:t>
      </w:r>
      <w:r w:rsidR="001A7346" w:rsidRPr="00F9227B">
        <w:rPr>
          <w:rFonts w:ascii="Times New Roman" w:hAnsi="Times New Roman" w:cs="Times New Roman"/>
          <w:sz w:val="24"/>
          <w:szCs w:val="24"/>
        </w:rPr>
        <w:t>combining GOES-EAST and GOES-WEST</w:t>
      </w:r>
      <w:r>
        <w:rPr>
          <w:rFonts w:ascii="Times New Roman" w:hAnsi="Times New Roman" w:cs="Times New Roman"/>
          <w:sz w:val="24"/>
          <w:szCs w:val="24"/>
        </w:rPr>
        <w:t xml:space="preserve"> and updating the</w:t>
      </w:r>
      <w:r w:rsidR="001A7346" w:rsidRPr="00F9227B">
        <w:rPr>
          <w:rFonts w:ascii="Times New Roman" w:hAnsi="Times New Roman" w:cs="Times New Roman"/>
          <w:sz w:val="24"/>
          <w:szCs w:val="24"/>
        </w:rPr>
        <w:t xml:space="preserve"> data</w:t>
      </w:r>
      <w:r>
        <w:rPr>
          <w:rFonts w:ascii="Times New Roman" w:hAnsi="Times New Roman" w:cs="Times New Roman"/>
          <w:sz w:val="24"/>
          <w:szCs w:val="24"/>
        </w:rPr>
        <w:t>/display</w:t>
      </w:r>
      <w:r w:rsidR="001A7346" w:rsidRPr="00F9227B">
        <w:rPr>
          <w:rFonts w:ascii="Times New Roman" w:hAnsi="Times New Roman" w:cs="Times New Roman"/>
          <w:sz w:val="24"/>
          <w:szCs w:val="24"/>
        </w:rPr>
        <w:t xml:space="preserve"> correctly.  That is built into the satellite mechanism.  That is done in the satellite display resource.</w:t>
      </w:r>
    </w:p>
    <w:p w:rsidR="00F56848" w:rsidRPr="00F9227B" w:rsidRDefault="00F56848" w:rsidP="00F9227B">
      <w:pPr>
        <w:pStyle w:val="NoSpacing"/>
        <w:jc w:val="both"/>
        <w:rPr>
          <w:rFonts w:ascii="Times New Roman" w:hAnsi="Times New Roman" w:cs="Times New Roman"/>
          <w:sz w:val="24"/>
          <w:szCs w:val="24"/>
        </w:rPr>
      </w:pPr>
    </w:p>
    <w:p w:rsidR="001A7346" w:rsidRPr="00A560A6" w:rsidRDefault="00F56848" w:rsidP="00F9227B">
      <w:pPr>
        <w:pStyle w:val="NoSpacing"/>
        <w:jc w:val="both"/>
        <w:rPr>
          <w:rFonts w:ascii="Times New Roman" w:hAnsi="Times New Roman" w:cs="Times New Roman"/>
          <w:b/>
          <w:sz w:val="24"/>
          <w:szCs w:val="24"/>
        </w:rPr>
      </w:pPr>
      <w:r w:rsidRPr="00A560A6">
        <w:rPr>
          <w:rFonts w:ascii="Times New Roman" w:hAnsi="Times New Roman" w:cs="Times New Roman"/>
          <w:b/>
          <w:sz w:val="24"/>
          <w:szCs w:val="24"/>
        </w:rPr>
        <w:t>Sample project:  Using the display side to combine polar and geostationary data dynamically to create a maximum coverage, maximum resolution product as part of the display.</w:t>
      </w:r>
      <w:r w:rsidR="001A7346" w:rsidRPr="00A560A6">
        <w:rPr>
          <w:rFonts w:ascii="Times New Roman" w:hAnsi="Times New Roman" w:cs="Times New Roman"/>
          <w:b/>
          <w:sz w:val="24"/>
          <w:szCs w:val="24"/>
        </w:rPr>
        <w:t xml:space="preserve">  </w:t>
      </w:r>
      <w:r w:rsidR="00A560A6">
        <w:rPr>
          <w:rFonts w:ascii="Times New Roman" w:hAnsi="Times New Roman" w:cs="Times New Roman"/>
          <w:b/>
          <w:sz w:val="24"/>
          <w:szCs w:val="24"/>
        </w:rPr>
        <w:t>Raytheon says this is</w:t>
      </w:r>
      <w:r w:rsidR="001A7346" w:rsidRPr="00A560A6">
        <w:rPr>
          <w:rFonts w:ascii="Times New Roman" w:hAnsi="Times New Roman" w:cs="Times New Roman"/>
          <w:b/>
          <w:sz w:val="24"/>
          <w:szCs w:val="24"/>
        </w:rPr>
        <w:t xml:space="preserve"> probably within the range of what we can do</w:t>
      </w:r>
      <w:r w:rsidRPr="00A560A6">
        <w:rPr>
          <w:rFonts w:ascii="Times New Roman" w:hAnsi="Times New Roman" w:cs="Times New Roman"/>
          <w:b/>
          <w:sz w:val="24"/>
          <w:szCs w:val="24"/>
        </w:rPr>
        <w:t xml:space="preserve"> by r</w:t>
      </w:r>
      <w:r w:rsidR="001A7346" w:rsidRPr="00A560A6">
        <w:rPr>
          <w:rFonts w:ascii="Times New Roman" w:hAnsi="Times New Roman" w:cs="Times New Roman"/>
          <w:b/>
          <w:sz w:val="24"/>
          <w:szCs w:val="24"/>
        </w:rPr>
        <w:t>elax</w:t>
      </w:r>
      <w:r w:rsidRPr="00A560A6">
        <w:rPr>
          <w:rFonts w:ascii="Times New Roman" w:hAnsi="Times New Roman" w:cs="Times New Roman"/>
          <w:b/>
          <w:sz w:val="24"/>
          <w:szCs w:val="24"/>
        </w:rPr>
        <w:t>ing the time matching, or using a threshold in</w:t>
      </w:r>
      <w:r w:rsidR="001A7346" w:rsidRPr="00A560A6">
        <w:rPr>
          <w:rFonts w:ascii="Times New Roman" w:hAnsi="Times New Roman" w:cs="Times New Roman"/>
          <w:b/>
          <w:sz w:val="24"/>
          <w:szCs w:val="24"/>
        </w:rPr>
        <w:t xml:space="preserve"> the time matching.</w:t>
      </w:r>
    </w:p>
    <w:p w:rsidR="00F56848" w:rsidRPr="00F9227B" w:rsidRDefault="00F56848" w:rsidP="00F9227B">
      <w:pPr>
        <w:pStyle w:val="NoSpacing"/>
        <w:jc w:val="both"/>
        <w:rPr>
          <w:rFonts w:ascii="Times New Roman" w:hAnsi="Times New Roman" w:cs="Times New Roman"/>
          <w:sz w:val="24"/>
          <w:szCs w:val="24"/>
        </w:rPr>
      </w:pPr>
    </w:p>
    <w:p w:rsidR="001A7346" w:rsidRPr="000D6F2E" w:rsidRDefault="00A560A6" w:rsidP="00F9227B">
      <w:pPr>
        <w:pStyle w:val="NoSpacing"/>
        <w:jc w:val="both"/>
        <w:rPr>
          <w:rFonts w:ascii="Times New Roman" w:hAnsi="Times New Roman" w:cs="Times New Roman"/>
          <w:b/>
          <w:sz w:val="24"/>
          <w:szCs w:val="24"/>
        </w:rPr>
      </w:pPr>
      <w:r w:rsidRPr="000D6F2E">
        <w:rPr>
          <w:rFonts w:ascii="Times New Roman" w:hAnsi="Times New Roman" w:cs="Times New Roman"/>
          <w:b/>
          <w:sz w:val="24"/>
          <w:szCs w:val="24"/>
        </w:rPr>
        <w:t xml:space="preserve">Action:  </w:t>
      </w:r>
      <w:r w:rsidR="001A7346" w:rsidRPr="000D6F2E">
        <w:rPr>
          <w:rFonts w:ascii="Times New Roman" w:hAnsi="Times New Roman" w:cs="Times New Roman"/>
          <w:b/>
          <w:sz w:val="24"/>
          <w:szCs w:val="24"/>
        </w:rPr>
        <w:t>Developers should talk about what is done now with image blending.</w:t>
      </w:r>
      <w:r w:rsidR="000D6F2E" w:rsidRPr="000D6F2E">
        <w:rPr>
          <w:rFonts w:ascii="Times New Roman" w:hAnsi="Times New Roman" w:cs="Times New Roman"/>
          <w:b/>
          <w:sz w:val="24"/>
          <w:szCs w:val="24"/>
        </w:rPr>
        <w:t xml:space="preserve">  Subsequent TIMs should address</w:t>
      </w:r>
      <w:r w:rsidR="001A7346" w:rsidRPr="000D6F2E">
        <w:rPr>
          <w:rFonts w:ascii="Times New Roman" w:hAnsi="Times New Roman" w:cs="Times New Roman"/>
          <w:b/>
          <w:sz w:val="24"/>
          <w:szCs w:val="24"/>
        </w:rPr>
        <w:t xml:space="preserve"> capabilities of the graphics card</w:t>
      </w:r>
      <w:r w:rsidR="000D6F2E" w:rsidRPr="000D6F2E">
        <w:rPr>
          <w:rFonts w:ascii="Times New Roman" w:hAnsi="Times New Roman" w:cs="Times New Roman"/>
          <w:b/>
          <w:sz w:val="24"/>
          <w:szCs w:val="24"/>
        </w:rPr>
        <w:t xml:space="preserve"> and the PG partners should outline a s</w:t>
      </w:r>
      <w:r w:rsidR="001A7346" w:rsidRPr="000D6F2E">
        <w:rPr>
          <w:rFonts w:ascii="Times New Roman" w:hAnsi="Times New Roman" w:cs="Times New Roman"/>
          <w:b/>
          <w:sz w:val="24"/>
          <w:szCs w:val="24"/>
        </w:rPr>
        <w:t xml:space="preserve">trategy of how </w:t>
      </w:r>
      <w:r w:rsidR="000D6F2E" w:rsidRPr="000D6F2E">
        <w:rPr>
          <w:rFonts w:ascii="Times New Roman" w:hAnsi="Times New Roman" w:cs="Times New Roman"/>
          <w:b/>
          <w:sz w:val="24"/>
          <w:szCs w:val="24"/>
        </w:rPr>
        <w:t>compositing and image subtractions should desirably work</w:t>
      </w:r>
      <w:r w:rsidR="001A7346" w:rsidRPr="000D6F2E">
        <w:rPr>
          <w:rFonts w:ascii="Times New Roman" w:hAnsi="Times New Roman" w:cs="Times New Roman"/>
          <w:b/>
          <w:sz w:val="24"/>
          <w:szCs w:val="24"/>
        </w:rPr>
        <w:t>.</w:t>
      </w:r>
    </w:p>
    <w:p w:rsidR="000D6F2E" w:rsidRDefault="000D6F2E" w:rsidP="00F9227B">
      <w:pPr>
        <w:pStyle w:val="NoSpacing"/>
        <w:jc w:val="both"/>
        <w:rPr>
          <w:rFonts w:ascii="Times New Roman" w:hAnsi="Times New Roman" w:cs="Times New Roman"/>
          <w:sz w:val="24"/>
          <w:szCs w:val="24"/>
        </w:rPr>
      </w:pPr>
    </w:p>
    <w:p w:rsidR="00003589" w:rsidRPr="000D6F2E" w:rsidRDefault="00003589" w:rsidP="00F9227B">
      <w:pPr>
        <w:pStyle w:val="NoSpacing"/>
        <w:jc w:val="both"/>
        <w:rPr>
          <w:rFonts w:ascii="Times New Roman" w:hAnsi="Times New Roman" w:cs="Times New Roman"/>
          <w:b/>
          <w:sz w:val="24"/>
          <w:szCs w:val="24"/>
        </w:rPr>
      </w:pPr>
      <w:r w:rsidRPr="000D6F2E">
        <w:rPr>
          <w:rFonts w:ascii="Times New Roman" w:hAnsi="Times New Roman" w:cs="Times New Roman"/>
          <w:b/>
          <w:sz w:val="24"/>
          <w:szCs w:val="24"/>
        </w:rPr>
        <w:t xml:space="preserve">Action:  </w:t>
      </w:r>
      <w:r w:rsidR="000D6F2E">
        <w:rPr>
          <w:rFonts w:ascii="Times New Roman" w:hAnsi="Times New Roman" w:cs="Times New Roman"/>
          <w:b/>
          <w:sz w:val="24"/>
          <w:szCs w:val="24"/>
        </w:rPr>
        <w:t xml:space="preserve">Submit any specific questions.  </w:t>
      </w:r>
      <w:r w:rsidR="000D6F2E" w:rsidRPr="000D6F2E">
        <w:rPr>
          <w:rFonts w:ascii="Times New Roman" w:hAnsi="Times New Roman" w:cs="Times New Roman"/>
          <w:sz w:val="24"/>
          <w:szCs w:val="24"/>
        </w:rPr>
        <w:t>Raytheon</w:t>
      </w:r>
      <w:r w:rsidRPr="000D6F2E">
        <w:rPr>
          <w:rFonts w:ascii="Times New Roman" w:hAnsi="Times New Roman" w:cs="Times New Roman"/>
          <w:sz w:val="24"/>
          <w:szCs w:val="24"/>
        </w:rPr>
        <w:t xml:space="preserve"> could have a developer help with </w:t>
      </w:r>
      <w:r w:rsidR="000D6F2E" w:rsidRPr="000D6F2E">
        <w:rPr>
          <w:rFonts w:ascii="Times New Roman" w:hAnsi="Times New Roman" w:cs="Times New Roman"/>
          <w:sz w:val="24"/>
          <w:szCs w:val="24"/>
        </w:rPr>
        <w:t>answering the specifics</w:t>
      </w:r>
      <w:r w:rsidRPr="000D6F2E">
        <w:rPr>
          <w:rFonts w:ascii="Times New Roman" w:hAnsi="Times New Roman" w:cs="Times New Roman"/>
          <w:sz w:val="24"/>
          <w:szCs w:val="24"/>
        </w:rPr>
        <w:t>.  All participants need to have the next step in the knowledgebase.  There is not much in the way of documentation.  It comes down to digging into it and some</w:t>
      </w:r>
      <w:r w:rsidR="000D6F2E" w:rsidRPr="000D6F2E">
        <w:rPr>
          <w:rFonts w:ascii="Times New Roman" w:hAnsi="Times New Roman" w:cs="Times New Roman"/>
          <w:sz w:val="24"/>
          <w:szCs w:val="24"/>
        </w:rPr>
        <w:t>times you need the developer to explain w</w:t>
      </w:r>
      <w:r w:rsidRPr="000D6F2E">
        <w:rPr>
          <w:rFonts w:ascii="Times New Roman" w:hAnsi="Times New Roman" w:cs="Times New Roman"/>
          <w:sz w:val="24"/>
          <w:szCs w:val="24"/>
        </w:rPr>
        <w:t>hy things are the way they are</w:t>
      </w:r>
      <w:r w:rsidR="000D6F2E" w:rsidRPr="000D6F2E">
        <w:rPr>
          <w:rFonts w:ascii="Times New Roman" w:hAnsi="Times New Roman" w:cs="Times New Roman"/>
          <w:sz w:val="24"/>
          <w:szCs w:val="24"/>
        </w:rPr>
        <w:t xml:space="preserve"> at the design level.</w:t>
      </w:r>
    </w:p>
    <w:p w:rsidR="00A560A6" w:rsidRPr="00F9227B" w:rsidRDefault="00A560A6" w:rsidP="00F9227B">
      <w:pPr>
        <w:pStyle w:val="NoSpacing"/>
        <w:jc w:val="both"/>
        <w:rPr>
          <w:rFonts w:ascii="Times New Roman" w:hAnsi="Times New Roman" w:cs="Times New Roman"/>
          <w:sz w:val="24"/>
          <w:szCs w:val="24"/>
        </w:rPr>
      </w:pPr>
    </w:p>
    <w:p w:rsidR="001B5EBD" w:rsidRDefault="005E723F"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The</w:t>
      </w:r>
      <w:r w:rsidR="00A560A6">
        <w:rPr>
          <w:rFonts w:ascii="Times New Roman" w:hAnsi="Times New Roman" w:cs="Times New Roman"/>
          <w:sz w:val="24"/>
          <w:szCs w:val="24"/>
        </w:rPr>
        <w:t xml:space="preserve"> issue of looping and loading:  t</w:t>
      </w:r>
      <w:r w:rsidRPr="00F9227B">
        <w:rPr>
          <w:rFonts w:ascii="Times New Roman" w:hAnsi="Times New Roman" w:cs="Times New Roman"/>
          <w:sz w:val="24"/>
          <w:szCs w:val="24"/>
        </w:rPr>
        <w:t>he loop moves forward in time without all frames loaded.  There has been progress</w:t>
      </w:r>
      <w:r w:rsidR="00A560A6">
        <w:rPr>
          <w:rFonts w:ascii="Times New Roman" w:hAnsi="Times New Roman" w:cs="Times New Roman"/>
          <w:sz w:val="24"/>
          <w:szCs w:val="24"/>
        </w:rPr>
        <w:t xml:space="preserve"> in this area</w:t>
      </w:r>
      <w:r w:rsidRPr="00F9227B">
        <w:rPr>
          <w:rFonts w:ascii="Times New Roman" w:hAnsi="Times New Roman" w:cs="Times New Roman"/>
          <w:sz w:val="24"/>
          <w:szCs w:val="24"/>
        </w:rPr>
        <w:t>.</w:t>
      </w:r>
    </w:p>
    <w:p w:rsidR="00A560A6" w:rsidRDefault="00A560A6" w:rsidP="00F9227B">
      <w:pPr>
        <w:pStyle w:val="NoSpacing"/>
        <w:jc w:val="both"/>
        <w:rPr>
          <w:rFonts w:ascii="Times New Roman" w:hAnsi="Times New Roman" w:cs="Times New Roman"/>
          <w:sz w:val="24"/>
          <w:szCs w:val="24"/>
        </w:rPr>
      </w:pPr>
    </w:p>
    <w:p w:rsidR="00A560A6" w:rsidRPr="00A560A6" w:rsidRDefault="00A560A6" w:rsidP="00A560A6">
      <w:pPr>
        <w:ind w:left="720"/>
        <w:jc w:val="both"/>
        <w:rPr>
          <w:i/>
        </w:rPr>
      </w:pPr>
      <w:r w:rsidRPr="00A560A6">
        <w:rPr>
          <w:i/>
        </w:rPr>
        <w:t>Image Blending and Use of Alpha Channel</w:t>
      </w:r>
    </w:p>
    <w:p w:rsidR="00A560A6" w:rsidRDefault="00A560A6" w:rsidP="00A560A6">
      <w:pPr>
        <w:ind w:left="720"/>
        <w:jc w:val="both"/>
      </w:pPr>
      <w:r>
        <w:t>A strategy for the implementation of three-way image overlays with equal image blending could be used as a proxy for easily maximizing the function of true color (24-bit) displays.</w:t>
      </w:r>
    </w:p>
    <w:p w:rsidR="00A560A6" w:rsidRPr="00F9227B" w:rsidRDefault="00A560A6" w:rsidP="00F9227B">
      <w:pPr>
        <w:pStyle w:val="NoSpacing"/>
        <w:jc w:val="both"/>
        <w:rPr>
          <w:rFonts w:ascii="Times New Roman" w:hAnsi="Times New Roman" w:cs="Times New Roman"/>
          <w:sz w:val="24"/>
          <w:szCs w:val="24"/>
        </w:rPr>
      </w:pPr>
    </w:p>
    <w:p w:rsidR="005E723F" w:rsidRDefault="005E723F"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CIRA has had some interest in compositing up to 32 bits.  We have already established that the blending is done through the graphics card cores.</w:t>
      </w:r>
      <w:r w:rsidR="000D6F2E">
        <w:rPr>
          <w:rFonts w:ascii="Times New Roman" w:hAnsi="Times New Roman" w:cs="Times New Roman"/>
          <w:sz w:val="24"/>
          <w:szCs w:val="24"/>
        </w:rPr>
        <w:t xml:space="preserve">  </w:t>
      </w:r>
      <w:r w:rsidRPr="00F9227B">
        <w:rPr>
          <w:rFonts w:ascii="Times New Roman" w:hAnsi="Times New Roman" w:cs="Times New Roman"/>
          <w:sz w:val="24"/>
          <w:szCs w:val="24"/>
        </w:rPr>
        <w:t>If the intent is a highly interactive system, that is the way that it needs to be done.</w:t>
      </w:r>
    </w:p>
    <w:p w:rsidR="000D6F2E" w:rsidRPr="00F9227B" w:rsidRDefault="000D6F2E" w:rsidP="00F9227B">
      <w:pPr>
        <w:pStyle w:val="NoSpacing"/>
        <w:jc w:val="both"/>
        <w:rPr>
          <w:rFonts w:ascii="Times New Roman" w:hAnsi="Times New Roman" w:cs="Times New Roman"/>
          <w:sz w:val="24"/>
          <w:szCs w:val="24"/>
        </w:rPr>
      </w:pPr>
    </w:p>
    <w:p w:rsidR="005E723F" w:rsidRDefault="005E723F"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 xml:space="preserve">It is not preferable to do </w:t>
      </w:r>
      <w:r w:rsidR="000D6F2E">
        <w:rPr>
          <w:rFonts w:ascii="Times New Roman" w:hAnsi="Times New Roman" w:cs="Times New Roman"/>
          <w:sz w:val="24"/>
          <w:szCs w:val="24"/>
        </w:rPr>
        <w:t>things when the data arrives.  Performance o</w:t>
      </w:r>
      <w:r w:rsidRPr="00F9227B">
        <w:rPr>
          <w:rFonts w:ascii="Times New Roman" w:hAnsi="Times New Roman" w:cs="Times New Roman"/>
          <w:sz w:val="24"/>
          <w:szCs w:val="24"/>
        </w:rPr>
        <w:t>utside of the graphics card is not efficient.  One of the more challenging algorithms is the cloud height algorithm.  That runs very well dynamically.  You are loading a set of gridded data</w:t>
      </w:r>
      <w:r w:rsidR="000D6F2E">
        <w:rPr>
          <w:rFonts w:ascii="Times New Roman" w:hAnsi="Times New Roman" w:cs="Times New Roman"/>
          <w:sz w:val="24"/>
          <w:szCs w:val="24"/>
        </w:rPr>
        <w:t xml:space="preserve"> at the same time you are</w:t>
      </w:r>
      <w:r w:rsidRPr="00F9227B">
        <w:rPr>
          <w:rFonts w:ascii="Times New Roman" w:hAnsi="Times New Roman" w:cs="Times New Roman"/>
          <w:sz w:val="24"/>
          <w:szCs w:val="24"/>
        </w:rPr>
        <w:t xml:space="preserve"> running a complex algorithm, displaying the result as you move the mouse around.  It is a combination of the graphics card and what goes on in the display software.</w:t>
      </w:r>
    </w:p>
    <w:p w:rsidR="000D6F2E" w:rsidRPr="00F9227B" w:rsidRDefault="000D6F2E" w:rsidP="00F9227B">
      <w:pPr>
        <w:pStyle w:val="NoSpacing"/>
        <w:jc w:val="both"/>
        <w:rPr>
          <w:rFonts w:ascii="Times New Roman" w:hAnsi="Times New Roman" w:cs="Times New Roman"/>
          <w:sz w:val="24"/>
          <w:szCs w:val="24"/>
        </w:rPr>
      </w:pPr>
    </w:p>
    <w:p w:rsidR="005E723F" w:rsidRDefault="000D6F2E" w:rsidP="00F9227B">
      <w:pPr>
        <w:pStyle w:val="NoSpacing"/>
        <w:jc w:val="both"/>
        <w:rPr>
          <w:rFonts w:ascii="Times New Roman" w:hAnsi="Times New Roman" w:cs="Times New Roman"/>
          <w:sz w:val="24"/>
          <w:szCs w:val="24"/>
        </w:rPr>
      </w:pPr>
      <w:r>
        <w:rPr>
          <w:rFonts w:ascii="Times New Roman" w:hAnsi="Times New Roman" w:cs="Times New Roman"/>
          <w:sz w:val="24"/>
          <w:szCs w:val="24"/>
        </w:rPr>
        <w:t>The</w:t>
      </w:r>
      <w:r w:rsidR="005E723F" w:rsidRPr="00F9227B">
        <w:rPr>
          <w:rFonts w:ascii="Times New Roman" w:hAnsi="Times New Roman" w:cs="Times New Roman"/>
          <w:sz w:val="24"/>
          <w:szCs w:val="24"/>
        </w:rPr>
        <w:t xml:space="preserve"> environment data package loads virtual layers.  You see sample values.  The sampling is intended to drill through all the layers.</w:t>
      </w:r>
      <w:r w:rsidR="00CE6340">
        <w:rPr>
          <w:rFonts w:ascii="Times New Roman" w:hAnsi="Times New Roman" w:cs="Times New Roman"/>
          <w:sz w:val="24"/>
          <w:szCs w:val="24"/>
        </w:rPr>
        <w:t xml:space="preserve">  However, there is</w:t>
      </w:r>
      <w:r w:rsidR="005E723F" w:rsidRPr="00F9227B">
        <w:rPr>
          <w:rFonts w:ascii="Times New Roman" w:hAnsi="Times New Roman" w:cs="Times New Roman"/>
          <w:sz w:val="24"/>
          <w:szCs w:val="24"/>
        </w:rPr>
        <w:t xml:space="preserve"> radar sampling that includes the topography data and the radar data so that you get the height above ground.  The </w:t>
      </w:r>
      <w:r>
        <w:rPr>
          <w:rFonts w:ascii="Times New Roman" w:hAnsi="Times New Roman" w:cs="Times New Roman"/>
          <w:sz w:val="24"/>
          <w:szCs w:val="24"/>
        </w:rPr>
        <w:t>infrared imagery</w:t>
      </w:r>
      <w:r w:rsidR="005E723F" w:rsidRPr="00F9227B">
        <w:rPr>
          <w:rFonts w:ascii="Times New Roman" w:hAnsi="Times New Roman" w:cs="Times New Roman"/>
          <w:sz w:val="24"/>
          <w:szCs w:val="24"/>
        </w:rPr>
        <w:t xml:space="preserve"> sampling combines different data types.  The mechanisms are there and should be flexible enough to do what is necessary</w:t>
      </w:r>
      <w:r>
        <w:rPr>
          <w:rFonts w:ascii="Times New Roman" w:hAnsi="Times New Roman" w:cs="Times New Roman"/>
          <w:sz w:val="24"/>
          <w:szCs w:val="24"/>
        </w:rPr>
        <w:t xml:space="preserve"> for satellite compositing</w:t>
      </w:r>
      <w:r w:rsidR="005E723F" w:rsidRPr="00F9227B">
        <w:rPr>
          <w:rFonts w:ascii="Times New Roman" w:hAnsi="Times New Roman" w:cs="Times New Roman"/>
          <w:sz w:val="24"/>
          <w:szCs w:val="24"/>
        </w:rPr>
        <w:t>.</w:t>
      </w:r>
    </w:p>
    <w:p w:rsidR="000D6F2E" w:rsidRDefault="000D6F2E" w:rsidP="00F9227B">
      <w:pPr>
        <w:pStyle w:val="NoSpacing"/>
        <w:jc w:val="both"/>
        <w:rPr>
          <w:rFonts w:ascii="Times New Roman" w:hAnsi="Times New Roman" w:cs="Times New Roman"/>
          <w:sz w:val="24"/>
          <w:szCs w:val="24"/>
        </w:rPr>
      </w:pPr>
    </w:p>
    <w:p w:rsidR="000D6F2E" w:rsidRPr="000D6F2E" w:rsidRDefault="000D6F2E" w:rsidP="000D6F2E">
      <w:pPr>
        <w:ind w:left="720"/>
        <w:jc w:val="both"/>
        <w:rPr>
          <w:i/>
        </w:rPr>
      </w:pPr>
      <w:r w:rsidRPr="000D6F2E">
        <w:rPr>
          <w:i/>
        </w:rPr>
        <w:t>Generalization of Satellite Decoder</w:t>
      </w:r>
    </w:p>
    <w:p w:rsidR="000D6F2E" w:rsidRDefault="000D6F2E" w:rsidP="000D6F2E">
      <w:pPr>
        <w:ind w:left="720"/>
        <w:jc w:val="both"/>
      </w:pPr>
      <w:r>
        <w:t xml:space="preserve">Can the Satellite Decoder be generalized to handle </w:t>
      </w:r>
      <w:proofErr w:type="spellStart"/>
      <w:r>
        <w:t>McIDAS</w:t>
      </w:r>
      <w:proofErr w:type="spellEnd"/>
      <w:r>
        <w:t xml:space="preserve"> AREA files, since a bulk of the GINI format is based in AREA?  Can we break free of the current 8-bit standard?</w:t>
      </w:r>
    </w:p>
    <w:p w:rsidR="000D6F2E" w:rsidRPr="00F9227B" w:rsidRDefault="000D6F2E" w:rsidP="000D6F2E">
      <w:pPr>
        <w:jc w:val="both"/>
      </w:pPr>
    </w:p>
    <w:p w:rsidR="005E723F" w:rsidRDefault="005E723F"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 xml:space="preserve">The bulk of the GINI format is based on the </w:t>
      </w:r>
      <w:proofErr w:type="spellStart"/>
      <w:r w:rsidRPr="00F9227B">
        <w:rPr>
          <w:rFonts w:ascii="Times New Roman" w:hAnsi="Times New Roman" w:cs="Times New Roman"/>
          <w:sz w:val="24"/>
          <w:szCs w:val="24"/>
        </w:rPr>
        <w:t>McIDAS</w:t>
      </w:r>
      <w:proofErr w:type="spellEnd"/>
      <w:r w:rsidRPr="00F9227B">
        <w:rPr>
          <w:rFonts w:ascii="Times New Roman" w:hAnsi="Times New Roman" w:cs="Times New Roman"/>
          <w:sz w:val="24"/>
          <w:szCs w:val="24"/>
        </w:rPr>
        <w:t xml:space="preserve"> format, though it is confined.  Is it possible to develop a one-size fits all plug-in?  It is reasonable to rethink the satellite plug-in from first principles to come up with a more general approach which could accommodate a category that </w:t>
      </w:r>
      <w:r w:rsidR="00CE6340">
        <w:rPr>
          <w:rFonts w:ascii="Times New Roman" w:hAnsi="Times New Roman" w:cs="Times New Roman"/>
          <w:sz w:val="24"/>
          <w:szCs w:val="24"/>
        </w:rPr>
        <w:lastRenderedPageBreak/>
        <w:t xml:space="preserve">contains </w:t>
      </w:r>
      <w:r w:rsidRPr="00F9227B">
        <w:rPr>
          <w:rFonts w:ascii="Times New Roman" w:hAnsi="Times New Roman" w:cs="Times New Roman"/>
          <w:sz w:val="24"/>
          <w:szCs w:val="24"/>
        </w:rPr>
        <w:t>only one plug-in.  Variety could be accommodated</w:t>
      </w:r>
      <w:r w:rsidR="00CE6340">
        <w:rPr>
          <w:rFonts w:ascii="Times New Roman" w:hAnsi="Times New Roman" w:cs="Times New Roman"/>
          <w:sz w:val="24"/>
          <w:szCs w:val="24"/>
        </w:rPr>
        <w:t xml:space="preserve"> by configuration</w:t>
      </w:r>
      <w:r w:rsidRPr="00F9227B">
        <w:rPr>
          <w:rFonts w:ascii="Times New Roman" w:hAnsi="Times New Roman" w:cs="Times New Roman"/>
          <w:sz w:val="24"/>
          <w:szCs w:val="24"/>
        </w:rPr>
        <w:t xml:space="preserve">.  It may be possible to come up with a </w:t>
      </w:r>
      <w:proofErr w:type="spellStart"/>
      <w:r w:rsidRPr="00F9227B">
        <w:rPr>
          <w:rFonts w:ascii="Times New Roman" w:hAnsi="Times New Roman" w:cs="Times New Roman"/>
          <w:sz w:val="24"/>
          <w:szCs w:val="24"/>
        </w:rPr>
        <w:t>McIDAS</w:t>
      </w:r>
      <w:proofErr w:type="spellEnd"/>
      <w:r w:rsidRPr="00F9227B">
        <w:rPr>
          <w:rFonts w:ascii="Times New Roman" w:hAnsi="Times New Roman" w:cs="Times New Roman"/>
          <w:sz w:val="24"/>
          <w:szCs w:val="24"/>
        </w:rPr>
        <w:t xml:space="preserve"> plug-in that reads GINI as part of it.  The </w:t>
      </w:r>
      <w:proofErr w:type="spellStart"/>
      <w:r w:rsidRPr="00F9227B">
        <w:rPr>
          <w:rFonts w:ascii="Times New Roman" w:hAnsi="Times New Roman" w:cs="Times New Roman"/>
          <w:sz w:val="24"/>
          <w:szCs w:val="24"/>
        </w:rPr>
        <w:t>McIDAS</w:t>
      </w:r>
      <w:proofErr w:type="spellEnd"/>
      <w:r w:rsidRPr="00F9227B">
        <w:rPr>
          <w:rFonts w:ascii="Times New Roman" w:hAnsi="Times New Roman" w:cs="Times New Roman"/>
          <w:sz w:val="24"/>
          <w:szCs w:val="24"/>
        </w:rPr>
        <w:t xml:space="preserve"> format is more </w:t>
      </w:r>
      <w:r w:rsidR="003F351C">
        <w:rPr>
          <w:rFonts w:ascii="Times New Roman" w:hAnsi="Times New Roman" w:cs="Times New Roman"/>
          <w:sz w:val="24"/>
          <w:szCs w:val="24"/>
        </w:rPr>
        <w:t xml:space="preserve">expandable and </w:t>
      </w:r>
      <w:r w:rsidRPr="00F9227B">
        <w:rPr>
          <w:rFonts w:ascii="Times New Roman" w:hAnsi="Times New Roman" w:cs="Times New Roman"/>
          <w:sz w:val="24"/>
          <w:szCs w:val="24"/>
        </w:rPr>
        <w:t>flexible.</w:t>
      </w:r>
    </w:p>
    <w:p w:rsidR="00CE6340" w:rsidRPr="00F9227B" w:rsidRDefault="00CE6340" w:rsidP="00F9227B">
      <w:pPr>
        <w:pStyle w:val="NoSpacing"/>
        <w:jc w:val="both"/>
        <w:rPr>
          <w:rFonts w:ascii="Times New Roman" w:hAnsi="Times New Roman" w:cs="Times New Roman"/>
          <w:sz w:val="24"/>
          <w:szCs w:val="24"/>
        </w:rPr>
      </w:pPr>
    </w:p>
    <w:p w:rsidR="005E723F" w:rsidRDefault="00CE6340" w:rsidP="00F922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terms of an acceptable transmission format, </w:t>
      </w:r>
      <w:r w:rsidR="005E723F" w:rsidRPr="00F9227B">
        <w:rPr>
          <w:rFonts w:ascii="Times New Roman" w:hAnsi="Times New Roman" w:cs="Times New Roman"/>
          <w:sz w:val="24"/>
          <w:szCs w:val="24"/>
        </w:rPr>
        <w:t>netCDF4</w:t>
      </w:r>
      <w:r w:rsidR="003E7891" w:rsidRPr="00F9227B">
        <w:rPr>
          <w:rFonts w:ascii="Times New Roman" w:hAnsi="Times New Roman" w:cs="Times New Roman"/>
          <w:sz w:val="24"/>
          <w:szCs w:val="24"/>
        </w:rPr>
        <w:t xml:space="preserve"> might be an appropriate format, with the CF conventions.  That format can be used for different types of data.  </w:t>
      </w:r>
      <w:r>
        <w:rPr>
          <w:rFonts w:ascii="Times New Roman" w:hAnsi="Times New Roman" w:cs="Times New Roman"/>
          <w:sz w:val="24"/>
          <w:szCs w:val="24"/>
        </w:rPr>
        <w:t>At some point in the future of development</w:t>
      </w:r>
      <w:r w:rsidR="003E7891" w:rsidRPr="00F9227B">
        <w:rPr>
          <w:rFonts w:ascii="Times New Roman" w:hAnsi="Times New Roman" w:cs="Times New Roman"/>
          <w:sz w:val="24"/>
          <w:szCs w:val="24"/>
        </w:rPr>
        <w:t>, we will have to think about transitioni</w:t>
      </w:r>
      <w:r>
        <w:rPr>
          <w:rFonts w:ascii="Times New Roman" w:hAnsi="Times New Roman" w:cs="Times New Roman"/>
          <w:sz w:val="24"/>
          <w:szCs w:val="24"/>
        </w:rPr>
        <w:t xml:space="preserve">ng to a more universal format.  </w:t>
      </w:r>
      <w:r w:rsidR="003E7891" w:rsidRPr="00F9227B">
        <w:rPr>
          <w:rFonts w:ascii="Times New Roman" w:hAnsi="Times New Roman" w:cs="Times New Roman"/>
          <w:sz w:val="24"/>
          <w:szCs w:val="24"/>
        </w:rPr>
        <w:t>We have also been discussing the use of the HDF EOS format.  More design work is necessary.</w:t>
      </w:r>
    </w:p>
    <w:p w:rsidR="00CE6340" w:rsidRPr="00F9227B" w:rsidRDefault="00CE6340" w:rsidP="00F9227B">
      <w:pPr>
        <w:pStyle w:val="NoSpacing"/>
        <w:jc w:val="both"/>
        <w:rPr>
          <w:rFonts w:ascii="Times New Roman" w:hAnsi="Times New Roman" w:cs="Times New Roman"/>
          <w:sz w:val="24"/>
          <w:szCs w:val="24"/>
        </w:rPr>
      </w:pPr>
    </w:p>
    <w:p w:rsidR="003E7891" w:rsidRDefault="003E7891"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 xml:space="preserve">The intent of the groups is similar.  We are looking to build a set of tools.  You can accommodate advanced compression and </w:t>
      </w:r>
      <w:r w:rsidR="00CE6340">
        <w:rPr>
          <w:rFonts w:ascii="Times New Roman" w:hAnsi="Times New Roman" w:cs="Times New Roman"/>
          <w:sz w:val="24"/>
          <w:szCs w:val="24"/>
        </w:rPr>
        <w:t xml:space="preserve">a </w:t>
      </w:r>
      <w:r w:rsidRPr="00F9227B">
        <w:rPr>
          <w:rFonts w:ascii="Times New Roman" w:hAnsi="Times New Roman" w:cs="Times New Roman"/>
          <w:sz w:val="24"/>
          <w:szCs w:val="24"/>
        </w:rPr>
        <w:t>very flexible schema structure</w:t>
      </w:r>
      <w:r w:rsidR="00CE6340">
        <w:rPr>
          <w:rFonts w:ascii="Times New Roman" w:hAnsi="Times New Roman" w:cs="Times New Roman"/>
          <w:sz w:val="24"/>
          <w:szCs w:val="24"/>
        </w:rPr>
        <w:t>.  With the CF</w:t>
      </w:r>
      <w:r w:rsidRPr="00F9227B">
        <w:rPr>
          <w:rFonts w:ascii="Times New Roman" w:hAnsi="Times New Roman" w:cs="Times New Roman"/>
          <w:sz w:val="24"/>
          <w:szCs w:val="24"/>
        </w:rPr>
        <w:t xml:space="preserve"> metadata, you can standardize the naming convention.</w:t>
      </w:r>
      <w:r w:rsidR="00CE6340">
        <w:rPr>
          <w:rFonts w:ascii="Times New Roman" w:hAnsi="Times New Roman" w:cs="Times New Roman"/>
          <w:sz w:val="24"/>
          <w:szCs w:val="24"/>
        </w:rPr>
        <w:t xml:space="preserve">  </w:t>
      </w:r>
      <w:r w:rsidRPr="00F9227B">
        <w:rPr>
          <w:rFonts w:ascii="Times New Roman" w:hAnsi="Times New Roman" w:cs="Times New Roman"/>
          <w:sz w:val="24"/>
          <w:szCs w:val="24"/>
        </w:rPr>
        <w:t>There is not a very good standardization of p</w:t>
      </w:r>
      <w:r w:rsidR="00CE6340">
        <w:rPr>
          <w:rFonts w:ascii="Times New Roman" w:hAnsi="Times New Roman" w:cs="Times New Roman"/>
          <w:sz w:val="24"/>
          <w:szCs w:val="24"/>
        </w:rPr>
        <w:t>arameter naming at the current time (for example, between point data and grid data).</w:t>
      </w:r>
    </w:p>
    <w:p w:rsidR="00CE6340" w:rsidRPr="00F9227B" w:rsidRDefault="00CE6340" w:rsidP="00F9227B">
      <w:pPr>
        <w:pStyle w:val="NoSpacing"/>
        <w:jc w:val="both"/>
        <w:rPr>
          <w:rFonts w:ascii="Times New Roman" w:hAnsi="Times New Roman" w:cs="Times New Roman"/>
          <w:sz w:val="24"/>
          <w:szCs w:val="24"/>
        </w:rPr>
      </w:pPr>
    </w:p>
    <w:p w:rsidR="003E7891" w:rsidRDefault="003E7891"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Part of the design tradeoff is what</w:t>
      </w:r>
      <w:r w:rsidR="003F351C">
        <w:rPr>
          <w:rFonts w:ascii="Times New Roman" w:hAnsi="Times New Roman" w:cs="Times New Roman"/>
          <w:sz w:val="24"/>
          <w:szCs w:val="24"/>
        </w:rPr>
        <w:t xml:space="preserve"> from the raw data</w:t>
      </w:r>
      <w:r w:rsidRPr="00F9227B">
        <w:rPr>
          <w:rFonts w:ascii="Times New Roman" w:hAnsi="Times New Roman" w:cs="Times New Roman"/>
          <w:sz w:val="24"/>
          <w:szCs w:val="24"/>
        </w:rPr>
        <w:t xml:space="preserve"> goes in metadata and what goes in HDF5.  If it is used dynamically for display, it is better to have it in HDF5.  If you have a structure associated with a record which has some of the metadata it in, that is preferable.  The metadata is really designed for discovery and that is it.  It is not intended to be accessed during the display.</w:t>
      </w:r>
    </w:p>
    <w:p w:rsidR="00CE6340" w:rsidRPr="00F9227B" w:rsidRDefault="00CE6340" w:rsidP="00F9227B">
      <w:pPr>
        <w:pStyle w:val="NoSpacing"/>
        <w:jc w:val="both"/>
        <w:rPr>
          <w:rFonts w:ascii="Times New Roman" w:hAnsi="Times New Roman" w:cs="Times New Roman"/>
          <w:sz w:val="24"/>
          <w:szCs w:val="24"/>
        </w:rPr>
      </w:pPr>
    </w:p>
    <w:p w:rsidR="003E7891" w:rsidRDefault="00CE6340" w:rsidP="00F9227B">
      <w:pPr>
        <w:pStyle w:val="NoSpacing"/>
        <w:jc w:val="both"/>
        <w:rPr>
          <w:rFonts w:ascii="Times New Roman" w:hAnsi="Times New Roman" w:cs="Times New Roman"/>
          <w:sz w:val="24"/>
          <w:szCs w:val="24"/>
        </w:rPr>
      </w:pPr>
      <w:r>
        <w:rPr>
          <w:rFonts w:ascii="Times New Roman" w:hAnsi="Times New Roman" w:cs="Times New Roman"/>
          <w:sz w:val="24"/>
          <w:szCs w:val="24"/>
        </w:rPr>
        <w:t>In AWIPS I, t</w:t>
      </w:r>
      <w:r w:rsidR="003E7891" w:rsidRPr="00F9227B">
        <w:rPr>
          <w:rFonts w:ascii="Times New Roman" w:hAnsi="Times New Roman" w:cs="Times New Roman"/>
          <w:sz w:val="24"/>
          <w:szCs w:val="24"/>
        </w:rPr>
        <w:t>here were complex</w:t>
      </w:r>
      <w:r w:rsidR="003F351C">
        <w:rPr>
          <w:rFonts w:ascii="Times New Roman" w:hAnsi="Times New Roman" w:cs="Times New Roman"/>
          <w:sz w:val="24"/>
          <w:szCs w:val="24"/>
        </w:rPr>
        <w:t>, specific</w:t>
      </w:r>
      <w:r w:rsidR="003E7891" w:rsidRPr="00F9227B">
        <w:rPr>
          <w:rFonts w:ascii="Times New Roman" w:hAnsi="Times New Roman" w:cs="Times New Roman"/>
          <w:sz w:val="24"/>
          <w:szCs w:val="24"/>
        </w:rPr>
        <w:t xml:space="preserve"> structures in the netCDF3.</w:t>
      </w:r>
    </w:p>
    <w:p w:rsidR="00CE6340" w:rsidRPr="00F9227B" w:rsidRDefault="00CE6340" w:rsidP="00F9227B">
      <w:pPr>
        <w:pStyle w:val="NoSpacing"/>
        <w:jc w:val="both"/>
        <w:rPr>
          <w:rFonts w:ascii="Times New Roman" w:hAnsi="Times New Roman" w:cs="Times New Roman"/>
          <w:sz w:val="24"/>
          <w:szCs w:val="24"/>
        </w:rPr>
      </w:pPr>
    </w:p>
    <w:p w:rsidR="003E7891" w:rsidRDefault="003E7891"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 xml:space="preserve">If we generalize our format structure, </w:t>
      </w:r>
      <w:r w:rsidR="00CE6340">
        <w:rPr>
          <w:rFonts w:ascii="Times New Roman" w:hAnsi="Times New Roman" w:cs="Times New Roman"/>
          <w:sz w:val="24"/>
          <w:szCs w:val="24"/>
        </w:rPr>
        <w:t>we may get</w:t>
      </w:r>
      <w:r w:rsidRPr="00F9227B">
        <w:rPr>
          <w:rFonts w:ascii="Times New Roman" w:hAnsi="Times New Roman" w:cs="Times New Roman"/>
          <w:sz w:val="24"/>
          <w:szCs w:val="24"/>
        </w:rPr>
        <w:t xml:space="preserve"> to the point where we can deliver a data bin w</w:t>
      </w:r>
      <w:r w:rsidR="00CE6340">
        <w:rPr>
          <w:rFonts w:ascii="Times New Roman" w:hAnsi="Times New Roman" w:cs="Times New Roman"/>
          <w:sz w:val="24"/>
          <w:szCs w:val="24"/>
        </w:rPr>
        <w:t>ithout going through a decoder, but not desirable.</w:t>
      </w:r>
      <w:r w:rsidRPr="00F9227B">
        <w:rPr>
          <w:rFonts w:ascii="Times New Roman" w:hAnsi="Times New Roman" w:cs="Times New Roman"/>
          <w:sz w:val="24"/>
          <w:szCs w:val="24"/>
        </w:rPr>
        <w:t xml:space="preserve"> </w:t>
      </w:r>
      <w:r w:rsidR="00CE6340">
        <w:rPr>
          <w:rFonts w:ascii="Times New Roman" w:hAnsi="Times New Roman" w:cs="Times New Roman"/>
          <w:sz w:val="24"/>
          <w:szCs w:val="24"/>
        </w:rPr>
        <w:t xml:space="preserve"> </w:t>
      </w:r>
      <w:r w:rsidRPr="00F9227B">
        <w:rPr>
          <w:rFonts w:ascii="Times New Roman" w:hAnsi="Times New Roman" w:cs="Times New Roman"/>
          <w:sz w:val="24"/>
          <w:szCs w:val="24"/>
        </w:rPr>
        <w:t xml:space="preserve">You need to create notification so that all the descriptions </w:t>
      </w:r>
      <w:r w:rsidR="00CE6340">
        <w:rPr>
          <w:rFonts w:ascii="Times New Roman" w:hAnsi="Times New Roman" w:cs="Times New Roman"/>
          <w:sz w:val="24"/>
          <w:szCs w:val="24"/>
        </w:rPr>
        <w:t xml:space="preserve">and displays can get updated, as well as </w:t>
      </w:r>
      <w:r w:rsidRPr="00F9227B">
        <w:rPr>
          <w:rFonts w:ascii="Times New Roman" w:hAnsi="Times New Roman" w:cs="Times New Roman"/>
          <w:sz w:val="24"/>
          <w:szCs w:val="24"/>
        </w:rPr>
        <w:t xml:space="preserve">making the data discoverable.  It is necessary to have a metadata record in the database.  It is important in building an enterprise system to have all that.  You could deliver data for scientific purposes and then have a tool like what </w:t>
      </w:r>
      <w:r w:rsidR="00CE6340">
        <w:rPr>
          <w:rFonts w:ascii="Times New Roman" w:hAnsi="Times New Roman" w:cs="Times New Roman"/>
          <w:sz w:val="24"/>
          <w:szCs w:val="24"/>
        </w:rPr>
        <w:t>WDTB</w:t>
      </w:r>
      <w:r w:rsidRPr="00F9227B">
        <w:rPr>
          <w:rFonts w:ascii="Times New Roman" w:hAnsi="Times New Roman" w:cs="Times New Roman"/>
          <w:sz w:val="24"/>
          <w:szCs w:val="24"/>
        </w:rPr>
        <w:t xml:space="preserve"> is making which generates metadata.  Let the tool adapt it to the running system.</w:t>
      </w:r>
    </w:p>
    <w:p w:rsidR="00CE6340" w:rsidRDefault="00CE6340" w:rsidP="00F9227B">
      <w:pPr>
        <w:pStyle w:val="NoSpacing"/>
        <w:jc w:val="both"/>
        <w:rPr>
          <w:rFonts w:ascii="Times New Roman" w:hAnsi="Times New Roman" w:cs="Times New Roman"/>
          <w:sz w:val="24"/>
          <w:szCs w:val="24"/>
        </w:rPr>
      </w:pPr>
    </w:p>
    <w:p w:rsidR="00CE6340" w:rsidRPr="00CE6340" w:rsidRDefault="00CE6340" w:rsidP="00CE6340">
      <w:pPr>
        <w:ind w:left="720"/>
        <w:jc w:val="both"/>
        <w:rPr>
          <w:i/>
        </w:rPr>
      </w:pPr>
      <w:r w:rsidRPr="00CE6340">
        <w:rPr>
          <w:i/>
        </w:rPr>
        <w:t>Envisioned Implementation of Plug-ins</w:t>
      </w:r>
    </w:p>
    <w:p w:rsidR="00CE6340" w:rsidRDefault="00CE6340" w:rsidP="00CE6340">
      <w:pPr>
        <w:ind w:left="720"/>
        <w:jc w:val="both"/>
      </w:pPr>
      <w:r>
        <w:t>A consistent, organized approach is desired in formulating and implementing plug-ins for the software, not only to minimize conflict between builds, but between other plug-ins.  How can this best and most efficiently be done without interfering with the operational, essential components of the software and recoding with subsequent releases?</w:t>
      </w:r>
    </w:p>
    <w:p w:rsidR="00CE6340" w:rsidRPr="00F9227B" w:rsidRDefault="00CE6340" w:rsidP="00F9227B">
      <w:pPr>
        <w:pStyle w:val="NoSpacing"/>
        <w:jc w:val="both"/>
        <w:rPr>
          <w:rFonts w:ascii="Times New Roman" w:hAnsi="Times New Roman" w:cs="Times New Roman"/>
          <w:sz w:val="24"/>
          <w:szCs w:val="24"/>
        </w:rPr>
      </w:pPr>
    </w:p>
    <w:p w:rsidR="003E7891" w:rsidRDefault="003E7891"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If we develop a plug-in, what is the best way to implement it</w:t>
      </w:r>
      <w:r w:rsidR="00035729">
        <w:rPr>
          <w:rFonts w:ascii="Times New Roman" w:hAnsi="Times New Roman" w:cs="Times New Roman"/>
          <w:sz w:val="24"/>
          <w:szCs w:val="24"/>
        </w:rPr>
        <w:t xml:space="preserve"> without i</w:t>
      </w:r>
      <w:r w:rsidRPr="00F9227B">
        <w:rPr>
          <w:rFonts w:ascii="Times New Roman" w:hAnsi="Times New Roman" w:cs="Times New Roman"/>
          <w:sz w:val="24"/>
          <w:szCs w:val="24"/>
        </w:rPr>
        <w:t>nterfering with operational</w:t>
      </w:r>
      <w:r w:rsidR="00035729">
        <w:rPr>
          <w:rFonts w:ascii="Times New Roman" w:hAnsi="Times New Roman" w:cs="Times New Roman"/>
          <w:sz w:val="24"/>
          <w:szCs w:val="24"/>
        </w:rPr>
        <w:t>,</w:t>
      </w:r>
      <w:r w:rsidRPr="00F9227B">
        <w:rPr>
          <w:rFonts w:ascii="Times New Roman" w:hAnsi="Times New Roman" w:cs="Times New Roman"/>
          <w:sz w:val="24"/>
          <w:szCs w:val="24"/>
        </w:rPr>
        <w:t xml:space="preserve"> essenti</w:t>
      </w:r>
      <w:r w:rsidR="00035729">
        <w:rPr>
          <w:rFonts w:ascii="Times New Roman" w:hAnsi="Times New Roman" w:cs="Times New Roman"/>
          <w:sz w:val="24"/>
          <w:szCs w:val="24"/>
        </w:rPr>
        <w:t>al components of the software while l</w:t>
      </w:r>
      <w:r w:rsidRPr="00F9227B">
        <w:rPr>
          <w:rFonts w:ascii="Times New Roman" w:hAnsi="Times New Roman" w:cs="Times New Roman"/>
          <w:sz w:val="24"/>
          <w:szCs w:val="24"/>
        </w:rPr>
        <w:t xml:space="preserve">imiting </w:t>
      </w:r>
      <w:r w:rsidR="00035729">
        <w:rPr>
          <w:rFonts w:ascii="Times New Roman" w:hAnsi="Times New Roman" w:cs="Times New Roman"/>
          <w:sz w:val="24"/>
          <w:szCs w:val="24"/>
        </w:rPr>
        <w:t>recoding in subsequent releases?</w:t>
      </w:r>
      <w:r w:rsidRPr="00F9227B">
        <w:rPr>
          <w:rFonts w:ascii="Times New Roman" w:hAnsi="Times New Roman" w:cs="Times New Roman"/>
          <w:sz w:val="24"/>
          <w:szCs w:val="24"/>
        </w:rPr>
        <w:t xml:space="preserve">  NCEP has experience with both display and ingest-level plug-ins, indep</w:t>
      </w:r>
      <w:r w:rsidR="00035729">
        <w:rPr>
          <w:rFonts w:ascii="Times New Roman" w:hAnsi="Times New Roman" w:cs="Times New Roman"/>
          <w:sz w:val="24"/>
          <w:szCs w:val="24"/>
        </w:rPr>
        <w:t>endently of Raytheon.  The plug</w:t>
      </w:r>
      <w:r w:rsidRPr="00F9227B">
        <w:rPr>
          <w:rFonts w:ascii="Times New Roman" w:hAnsi="Times New Roman" w:cs="Times New Roman"/>
          <w:sz w:val="24"/>
          <w:szCs w:val="24"/>
        </w:rPr>
        <w:t xml:space="preserve">ins are decoupled from each other well enough to make that possible.  You do not want to lag from the release too much </w:t>
      </w:r>
      <w:r w:rsidR="00D761D8" w:rsidRPr="00F9227B">
        <w:rPr>
          <w:rFonts w:ascii="Times New Roman" w:hAnsi="Times New Roman" w:cs="Times New Roman"/>
          <w:sz w:val="24"/>
          <w:szCs w:val="24"/>
        </w:rPr>
        <w:t>if you are using a lot of the infrastructure.</w:t>
      </w:r>
    </w:p>
    <w:p w:rsidR="00035729" w:rsidRPr="00F9227B" w:rsidRDefault="00035729" w:rsidP="00F9227B">
      <w:pPr>
        <w:pStyle w:val="NoSpacing"/>
        <w:jc w:val="both"/>
        <w:rPr>
          <w:rFonts w:ascii="Times New Roman" w:hAnsi="Times New Roman" w:cs="Times New Roman"/>
          <w:sz w:val="24"/>
          <w:szCs w:val="24"/>
        </w:rPr>
      </w:pPr>
    </w:p>
    <w:p w:rsidR="00D761D8" w:rsidRPr="00F9227B" w:rsidRDefault="00D761D8"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 xml:space="preserve">You can have separate </w:t>
      </w:r>
      <w:r w:rsidR="00035729">
        <w:rPr>
          <w:rFonts w:ascii="Times New Roman" w:hAnsi="Times New Roman" w:cs="Times New Roman"/>
          <w:sz w:val="24"/>
          <w:szCs w:val="24"/>
        </w:rPr>
        <w:t>decoder strings put in one plug</w:t>
      </w:r>
      <w:r w:rsidRPr="00F9227B">
        <w:rPr>
          <w:rFonts w:ascii="Times New Roman" w:hAnsi="Times New Roman" w:cs="Times New Roman"/>
          <w:sz w:val="24"/>
          <w:szCs w:val="24"/>
        </w:rPr>
        <w:t xml:space="preserve">in.  Most of them have one decoder class that is oriented toward the data that they have.  If the metadata is common, you could accommodate </w:t>
      </w:r>
      <w:r w:rsidR="00804BD7">
        <w:rPr>
          <w:rFonts w:ascii="Times New Roman" w:hAnsi="Times New Roman" w:cs="Times New Roman"/>
          <w:sz w:val="24"/>
          <w:szCs w:val="24"/>
        </w:rPr>
        <w:t>different ingest types</w:t>
      </w:r>
      <w:r w:rsidRPr="00F9227B">
        <w:rPr>
          <w:rFonts w:ascii="Times New Roman" w:hAnsi="Times New Roman" w:cs="Times New Roman"/>
          <w:sz w:val="24"/>
          <w:szCs w:val="24"/>
        </w:rPr>
        <w:t xml:space="preserve"> with multiple decoder paths.</w:t>
      </w:r>
    </w:p>
    <w:p w:rsidR="00035729" w:rsidRDefault="00035729" w:rsidP="00F9227B">
      <w:pPr>
        <w:pStyle w:val="NoSpacing"/>
        <w:jc w:val="both"/>
        <w:rPr>
          <w:rFonts w:ascii="Times New Roman" w:hAnsi="Times New Roman" w:cs="Times New Roman"/>
          <w:sz w:val="24"/>
          <w:szCs w:val="24"/>
        </w:rPr>
      </w:pPr>
    </w:p>
    <w:p w:rsidR="00D761D8" w:rsidRPr="00035729" w:rsidRDefault="00D761D8" w:rsidP="00F9227B">
      <w:pPr>
        <w:pStyle w:val="NoSpacing"/>
        <w:jc w:val="both"/>
        <w:rPr>
          <w:rFonts w:ascii="Times New Roman" w:hAnsi="Times New Roman" w:cs="Times New Roman"/>
          <w:b/>
          <w:sz w:val="24"/>
          <w:szCs w:val="24"/>
        </w:rPr>
      </w:pPr>
      <w:r w:rsidRPr="00035729">
        <w:rPr>
          <w:rFonts w:ascii="Times New Roman" w:hAnsi="Times New Roman" w:cs="Times New Roman"/>
          <w:b/>
          <w:sz w:val="24"/>
          <w:szCs w:val="24"/>
        </w:rPr>
        <w:t xml:space="preserve">Action:  </w:t>
      </w:r>
      <w:r w:rsidR="00035729">
        <w:rPr>
          <w:rFonts w:ascii="Times New Roman" w:hAnsi="Times New Roman" w:cs="Times New Roman"/>
          <w:b/>
          <w:sz w:val="24"/>
          <w:szCs w:val="24"/>
        </w:rPr>
        <w:t>Developer</w:t>
      </w:r>
      <w:r w:rsidRPr="00035729">
        <w:rPr>
          <w:rFonts w:ascii="Times New Roman" w:hAnsi="Times New Roman" w:cs="Times New Roman"/>
          <w:b/>
          <w:sz w:val="24"/>
          <w:szCs w:val="24"/>
        </w:rPr>
        <w:t xml:space="preserve"> involvement</w:t>
      </w:r>
      <w:r w:rsidR="00035729">
        <w:rPr>
          <w:rFonts w:ascii="Times New Roman" w:hAnsi="Times New Roman" w:cs="Times New Roman"/>
          <w:b/>
          <w:sz w:val="24"/>
          <w:szCs w:val="24"/>
        </w:rPr>
        <w:t xml:space="preserve"> is required</w:t>
      </w:r>
      <w:r w:rsidR="00804BD7">
        <w:rPr>
          <w:rFonts w:ascii="Times New Roman" w:hAnsi="Times New Roman" w:cs="Times New Roman"/>
          <w:b/>
          <w:sz w:val="24"/>
          <w:szCs w:val="24"/>
        </w:rPr>
        <w:t xml:space="preserve"> on how to implement a </w:t>
      </w:r>
      <w:r w:rsidR="003F351C">
        <w:rPr>
          <w:rFonts w:ascii="Times New Roman" w:hAnsi="Times New Roman" w:cs="Times New Roman"/>
          <w:b/>
          <w:sz w:val="24"/>
          <w:szCs w:val="24"/>
        </w:rPr>
        <w:t xml:space="preserve">new or </w:t>
      </w:r>
      <w:r w:rsidR="00804BD7">
        <w:rPr>
          <w:rFonts w:ascii="Times New Roman" w:hAnsi="Times New Roman" w:cs="Times New Roman"/>
          <w:b/>
          <w:sz w:val="24"/>
          <w:szCs w:val="24"/>
        </w:rPr>
        <w:t>generalized decoder</w:t>
      </w:r>
      <w:r w:rsidR="003F351C">
        <w:rPr>
          <w:rFonts w:ascii="Times New Roman" w:hAnsi="Times New Roman" w:cs="Times New Roman"/>
          <w:b/>
          <w:sz w:val="24"/>
          <w:szCs w:val="24"/>
        </w:rPr>
        <w:t>, and identify any interference with other classes which may result</w:t>
      </w:r>
      <w:r w:rsidRPr="00035729">
        <w:rPr>
          <w:rFonts w:ascii="Times New Roman" w:hAnsi="Times New Roman" w:cs="Times New Roman"/>
          <w:b/>
          <w:sz w:val="24"/>
          <w:szCs w:val="24"/>
        </w:rPr>
        <w:t>.</w:t>
      </w:r>
    </w:p>
    <w:p w:rsidR="00035729" w:rsidRDefault="00035729" w:rsidP="00F9227B">
      <w:pPr>
        <w:pStyle w:val="NoSpacing"/>
        <w:jc w:val="both"/>
        <w:rPr>
          <w:rFonts w:ascii="Times New Roman" w:hAnsi="Times New Roman" w:cs="Times New Roman"/>
          <w:sz w:val="24"/>
          <w:szCs w:val="24"/>
        </w:rPr>
      </w:pPr>
    </w:p>
    <w:p w:rsidR="00D761D8" w:rsidRPr="00F9227B" w:rsidRDefault="003F351C" w:rsidP="00F922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ingest pipeline can be controlled.  You can setup how many threads and pipelines are desired.  Pipelines are in categories, which specify how many threads are allocated.  It is in the xml file for the EDEX.  </w:t>
      </w:r>
      <w:r w:rsidR="00D761D8" w:rsidRPr="00F9227B">
        <w:rPr>
          <w:rFonts w:ascii="Times New Roman" w:hAnsi="Times New Roman" w:cs="Times New Roman"/>
          <w:sz w:val="24"/>
          <w:szCs w:val="24"/>
        </w:rPr>
        <w:t>There is a pipeline for text data which is separate</w:t>
      </w:r>
      <w:r w:rsidR="00804BD7">
        <w:rPr>
          <w:rFonts w:ascii="Times New Roman" w:hAnsi="Times New Roman" w:cs="Times New Roman"/>
          <w:sz w:val="24"/>
          <w:szCs w:val="24"/>
        </w:rPr>
        <w:t xml:space="preserve"> from g</w:t>
      </w:r>
      <w:r w:rsidR="00D761D8" w:rsidRPr="00F9227B">
        <w:rPr>
          <w:rFonts w:ascii="Times New Roman" w:hAnsi="Times New Roman" w:cs="Times New Roman"/>
          <w:sz w:val="24"/>
          <w:szCs w:val="24"/>
        </w:rPr>
        <w:t>ridded data.  There is a generic p</w:t>
      </w:r>
      <w:r w:rsidR="00804BD7">
        <w:rPr>
          <w:rFonts w:ascii="Times New Roman" w:hAnsi="Times New Roman" w:cs="Times New Roman"/>
          <w:sz w:val="24"/>
          <w:szCs w:val="24"/>
        </w:rPr>
        <w:t>ipeline the majority of data uses.</w:t>
      </w:r>
      <w:r w:rsidR="00D761D8" w:rsidRPr="00F9227B">
        <w:rPr>
          <w:rFonts w:ascii="Times New Roman" w:hAnsi="Times New Roman" w:cs="Times New Roman"/>
          <w:sz w:val="24"/>
          <w:szCs w:val="24"/>
        </w:rPr>
        <w:t xml:space="preserve">  </w:t>
      </w:r>
      <w:r w:rsidR="00804BD7">
        <w:rPr>
          <w:rFonts w:ascii="Times New Roman" w:hAnsi="Times New Roman" w:cs="Times New Roman"/>
          <w:sz w:val="24"/>
          <w:szCs w:val="24"/>
        </w:rPr>
        <w:t>There are currently</w:t>
      </w:r>
      <w:r w:rsidR="00D761D8" w:rsidRPr="00F9227B">
        <w:rPr>
          <w:rFonts w:ascii="Times New Roman" w:hAnsi="Times New Roman" w:cs="Times New Roman"/>
          <w:sz w:val="24"/>
          <w:szCs w:val="24"/>
        </w:rPr>
        <w:t xml:space="preserve"> three or four pipelines.  The pipelines have a configured number of threads.  It is all configurable.  </w:t>
      </w:r>
      <w:r w:rsidR="00804BD7">
        <w:rPr>
          <w:rFonts w:ascii="Times New Roman" w:hAnsi="Times New Roman" w:cs="Times New Roman"/>
          <w:sz w:val="24"/>
          <w:szCs w:val="24"/>
        </w:rPr>
        <w:t>It is possible to</w:t>
      </w:r>
      <w:r w:rsidR="00D761D8" w:rsidRPr="00F9227B">
        <w:rPr>
          <w:rFonts w:ascii="Times New Roman" w:hAnsi="Times New Roman" w:cs="Times New Roman"/>
          <w:sz w:val="24"/>
          <w:szCs w:val="24"/>
        </w:rPr>
        <w:t xml:space="preserve"> add a pipeline for new satellite data and keep the thread count low so that it does not</w:t>
      </w:r>
      <w:r w:rsidR="00804BD7">
        <w:rPr>
          <w:rFonts w:ascii="Times New Roman" w:hAnsi="Times New Roman" w:cs="Times New Roman"/>
          <w:sz w:val="24"/>
          <w:szCs w:val="24"/>
        </w:rPr>
        <w:t xml:space="preserve"> interfere with existing satellite data</w:t>
      </w:r>
      <w:r w:rsidR="00D761D8" w:rsidRPr="00F9227B">
        <w:rPr>
          <w:rFonts w:ascii="Times New Roman" w:hAnsi="Times New Roman" w:cs="Times New Roman"/>
          <w:sz w:val="24"/>
          <w:szCs w:val="24"/>
        </w:rPr>
        <w:t>.</w:t>
      </w:r>
    </w:p>
    <w:p w:rsidR="00804BD7" w:rsidRDefault="00804BD7" w:rsidP="00F9227B">
      <w:pPr>
        <w:pStyle w:val="NoSpacing"/>
        <w:jc w:val="both"/>
        <w:rPr>
          <w:rFonts w:ascii="Times New Roman" w:hAnsi="Times New Roman" w:cs="Times New Roman"/>
          <w:sz w:val="24"/>
          <w:szCs w:val="24"/>
        </w:rPr>
      </w:pPr>
    </w:p>
    <w:p w:rsidR="00D761D8" w:rsidRDefault="00D761D8"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Threads are balanced between memory and execution.  It is hard to balance the CPU and the memory.  There are three JVM</w:t>
      </w:r>
      <w:r w:rsidR="00804BD7">
        <w:rPr>
          <w:rFonts w:ascii="Times New Roman" w:hAnsi="Times New Roman" w:cs="Times New Roman"/>
          <w:sz w:val="24"/>
          <w:szCs w:val="24"/>
        </w:rPr>
        <w:t>s (Java Virtual Machines)</w:t>
      </w:r>
      <w:r w:rsidRPr="00F9227B">
        <w:rPr>
          <w:rFonts w:ascii="Times New Roman" w:hAnsi="Times New Roman" w:cs="Times New Roman"/>
          <w:sz w:val="24"/>
          <w:szCs w:val="24"/>
        </w:rPr>
        <w:t>.  There is a f</w:t>
      </w:r>
      <w:r w:rsidR="00804BD7">
        <w:rPr>
          <w:rFonts w:ascii="Times New Roman" w:hAnsi="Times New Roman" w:cs="Times New Roman"/>
          <w:sz w:val="24"/>
          <w:szCs w:val="24"/>
        </w:rPr>
        <w:t>ile which configures which plug</w:t>
      </w:r>
      <w:r w:rsidRPr="00F9227B">
        <w:rPr>
          <w:rFonts w:ascii="Times New Roman" w:hAnsi="Times New Roman" w:cs="Times New Roman"/>
          <w:sz w:val="24"/>
          <w:szCs w:val="24"/>
        </w:rPr>
        <w:t xml:space="preserve">in goes into which JVM.  Each of them </w:t>
      </w:r>
      <w:r w:rsidR="00804BD7" w:rsidRPr="00F9227B">
        <w:rPr>
          <w:rFonts w:ascii="Times New Roman" w:hAnsi="Times New Roman" w:cs="Times New Roman"/>
          <w:sz w:val="24"/>
          <w:szCs w:val="24"/>
        </w:rPr>
        <w:t>has</w:t>
      </w:r>
      <w:r w:rsidRPr="00F9227B">
        <w:rPr>
          <w:rFonts w:ascii="Times New Roman" w:hAnsi="Times New Roman" w:cs="Times New Roman"/>
          <w:sz w:val="24"/>
          <w:szCs w:val="24"/>
        </w:rPr>
        <w:t xml:space="preserve"> a custom amount of memory specified for them.  Running on a cluster, </w:t>
      </w:r>
      <w:r w:rsidR="00804BD7">
        <w:rPr>
          <w:rFonts w:ascii="Times New Roman" w:hAnsi="Times New Roman" w:cs="Times New Roman"/>
          <w:sz w:val="24"/>
          <w:szCs w:val="24"/>
        </w:rPr>
        <w:t>this can be optimized</w:t>
      </w:r>
      <w:r w:rsidRPr="00F9227B">
        <w:rPr>
          <w:rFonts w:ascii="Times New Roman" w:hAnsi="Times New Roman" w:cs="Times New Roman"/>
          <w:sz w:val="24"/>
          <w:szCs w:val="24"/>
        </w:rPr>
        <w:t xml:space="preserve">.  If you hit the system with a lot of data, </w:t>
      </w:r>
      <w:r w:rsidR="00804BD7">
        <w:rPr>
          <w:rFonts w:ascii="Times New Roman" w:hAnsi="Times New Roman" w:cs="Times New Roman"/>
          <w:sz w:val="24"/>
          <w:szCs w:val="24"/>
        </w:rPr>
        <w:t>the CPUs should not be used entirely (“maxed out”)</w:t>
      </w:r>
      <w:r w:rsidRPr="00F9227B">
        <w:rPr>
          <w:rFonts w:ascii="Times New Roman" w:hAnsi="Times New Roman" w:cs="Times New Roman"/>
          <w:sz w:val="24"/>
          <w:szCs w:val="24"/>
        </w:rPr>
        <w:t>, but use as much as possible, without going into swap.  It is constantly adjusted through</w:t>
      </w:r>
      <w:r w:rsidR="00804BD7">
        <w:rPr>
          <w:rFonts w:ascii="Times New Roman" w:hAnsi="Times New Roman" w:cs="Times New Roman"/>
          <w:sz w:val="24"/>
          <w:szCs w:val="24"/>
        </w:rPr>
        <w:t>out</w:t>
      </w:r>
      <w:r w:rsidRPr="00F9227B">
        <w:rPr>
          <w:rFonts w:ascii="Times New Roman" w:hAnsi="Times New Roman" w:cs="Times New Roman"/>
          <w:sz w:val="24"/>
          <w:szCs w:val="24"/>
        </w:rPr>
        <w:t xml:space="preserve"> the development.</w:t>
      </w:r>
    </w:p>
    <w:p w:rsidR="00804BD7" w:rsidRPr="00F9227B" w:rsidRDefault="00804BD7" w:rsidP="00F9227B">
      <w:pPr>
        <w:pStyle w:val="NoSpacing"/>
        <w:jc w:val="both"/>
        <w:rPr>
          <w:rFonts w:ascii="Times New Roman" w:hAnsi="Times New Roman" w:cs="Times New Roman"/>
          <w:sz w:val="24"/>
          <w:szCs w:val="24"/>
        </w:rPr>
      </w:pPr>
    </w:p>
    <w:p w:rsidR="00D761D8" w:rsidRDefault="00804BD7" w:rsidP="00F922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Operating system wise, </w:t>
      </w:r>
      <w:r w:rsidR="00D761D8" w:rsidRPr="00F9227B">
        <w:rPr>
          <w:rFonts w:ascii="Times New Roman" w:hAnsi="Times New Roman" w:cs="Times New Roman"/>
          <w:sz w:val="24"/>
          <w:szCs w:val="24"/>
        </w:rPr>
        <w:t>ba</w:t>
      </w:r>
      <w:r>
        <w:rPr>
          <w:rFonts w:ascii="Times New Roman" w:hAnsi="Times New Roman" w:cs="Times New Roman"/>
          <w:sz w:val="24"/>
          <w:szCs w:val="24"/>
        </w:rPr>
        <w:t xml:space="preserve">ckward compatible with AWIPS I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important.</w:t>
      </w:r>
      <w:r w:rsidR="00D761D8" w:rsidRPr="00F9227B">
        <w:rPr>
          <w:rFonts w:ascii="Times New Roman" w:hAnsi="Times New Roman" w:cs="Times New Roman"/>
          <w:sz w:val="24"/>
          <w:szCs w:val="24"/>
        </w:rPr>
        <w:t xml:space="preserve">  R</w:t>
      </w:r>
      <w:r>
        <w:rPr>
          <w:rFonts w:ascii="Times New Roman" w:hAnsi="Times New Roman" w:cs="Times New Roman"/>
          <w:sz w:val="24"/>
          <w:szCs w:val="24"/>
        </w:rPr>
        <w:t>aytheon r</w:t>
      </w:r>
      <w:r w:rsidR="00D761D8" w:rsidRPr="00F9227B">
        <w:rPr>
          <w:rFonts w:ascii="Times New Roman" w:hAnsi="Times New Roman" w:cs="Times New Roman"/>
          <w:sz w:val="24"/>
          <w:szCs w:val="24"/>
        </w:rPr>
        <w:t xml:space="preserve">esearch and development </w:t>
      </w:r>
      <w:r>
        <w:rPr>
          <w:rFonts w:ascii="Times New Roman" w:hAnsi="Times New Roman" w:cs="Times New Roman"/>
          <w:sz w:val="24"/>
          <w:szCs w:val="24"/>
        </w:rPr>
        <w:t xml:space="preserve">is </w:t>
      </w:r>
      <w:r w:rsidR="00D761D8" w:rsidRPr="00F9227B">
        <w:rPr>
          <w:rFonts w:ascii="Times New Roman" w:hAnsi="Times New Roman" w:cs="Times New Roman"/>
          <w:sz w:val="24"/>
          <w:szCs w:val="24"/>
        </w:rPr>
        <w:t xml:space="preserve">working exclusively in 64-bit.  A lot of libraries are compiled </w:t>
      </w:r>
      <w:r w:rsidR="00B01D34" w:rsidRPr="00F9227B">
        <w:rPr>
          <w:rFonts w:ascii="Times New Roman" w:hAnsi="Times New Roman" w:cs="Times New Roman"/>
          <w:sz w:val="24"/>
          <w:szCs w:val="24"/>
        </w:rPr>
        <w:t>against 32-bit.  Raytheon has locally modified some of the libraries.</w:t>
      </w:r>
    </w:p>
    <w:p w:rsidR="00804BD7" w:rsidRPr="00F9227B" w:rsidRDefault="00804BD7" w:rsidP="00F9227B">
      <w:pPr>
        <w:pStyle w:val="NoSpacing"/>
        <w:jc w:val="both"/>
        <w:rPr>
          <w:rFonts w:ascii="Times New Roman" w:hAnsi="Times New Roman" w:cs="Times New Roman"/>
          <w:sz w:val="24"/>
          <w:szCs w:val="24"/>
        </w:rPr>
      </w:pPr>
    </w:p>
    <w:p w:rsidR="00B01D34" w:rsidRPr="00804BD7" w:rsidRDefault="00B01D34" w:rsidP="00F9227B">
      <w:pPr>
        <w:pStyle w:val="NoSpacing"/>
        <w:jc w:val="both"/>
        <w:rPr>
          <w:rFonts w:ascii="Times New Roman" w:hAnsi="Times New Roman" w:cs="Times New Roman"/>
          <w:b/>
          <w:sz w:val="24"/>
          <w:szCs w:val="24"/>
        </w:rPr>
      </w:pPr>
      <w:r w:rsidRPr="00804BD7">
        <w:rPr>
          <w:rFonts w:ascii="Times New Roman" w:hAnsi="Times New Roman" w:cs="Times New Roman"/>
          <w:b/>
          <w:sz w:val="24"/>
          <w:szCs w:val="24"/>
        </w:rPr>
        <w:t xml:space="preserve">Action item:  </w:t>
      </w:r>
      <w:r w:rsidR="00804BD7" w:rsidRPr="00804BD7">
        <w:rPr>
          <w:rFonts w:ascii="Times New Roman" w:hAnsi="Times New Roman" w:cs="Times New Roman"/>
          <w:b/>
          <w:sz w:val="24"/>
          <w:szCs w:val="24"/>
        </w:rPr>
        <w:t>Acquiring</w:t>
      </w:r>
      <w:r w:rsidRPr="00804BD7">
        <w:rPr>
          <w:rFonts w:ascii="Times New Roman" w:hAnsi="Times New Roman" w:cs="Times New Roman"/>
          <w:b/>
          <w:sz w:val="24"/>
          <w:szCs w:val="24"/>
        </w:rPr>
        <w:t>, building, and developing in 64-bit</w:t>
      </w:r>
      <w:r w:rsidR="00804BD7">
        <w:rPr>
          <w:rFonts w:ascii="Times New Roman" w:hAnsi="Times New Roman" w:cs="Times New Roman"/>
          <w:b/>
          <w:sz w:val="24"/>
          <w:szCs w:val="24"/>
        </w:rPr>
        <w:t xml:space="preserve"> at Proving Ground sites</w:t>
      </w:r>
      <w:r w:rsidRPr="00804BD7">
        <w:rPr>
          <w:rFonts w:ascii="Times New Roman" w:hAnsi="Times New Roman" w:cs="Times New Roman"/>
          <w:b/>
          <w:sz w:val="24"/>
          <w:szCs w:val="24"/>
        </w:rPr>
        <w:t>.</w:t>
      </w:r>
    </w:p>
    <w:p w:rsidR="009A146A" w:rsidRDefault="009A146A" w:rsidP="00F9227B">
      <w:pPr>
        <w:pStyle w:val="NoSpacing"/>
        <w:jc w:val="both"/>
        <w:rPr>
          <w:rFonts w:ascii="Times New Roman" w:hAnsi="Times New Roman" w:cs="Times New Roman"/>
          <w:sz w:val="24"/>
          <w:szCs w:val="24"/>
        </w:rPr>
      </w:pPr>
    </w:p>
    <w:p w:rsidR="009A146A" w:rsidRPr="009A146A" w:rsidRDefault="009A146A" w:rsidP="009A146A">
      <w:pPr>
        <w:ind w:left="720"/>
        <w:jc w:val="both"/>
        <w:rPr>
          <w:i/>
        </w:rPr>
      </w:pPr>
      <w:r w:rsidRPr="009A146A">
        <w:rPr>
          <w:i/>
        </w:rPr>
        <w:t>GRIB2</w:t>
      </w:r>
    </w:p>
    <w:p w:rsidR="009A146A" w:rsidRDefault="009A146A" w:rsidP="009A146A">
      <w:pPr>
        <w:ind w:left="720"/>
        <w:jc w:val="both"/>
      </w:pPr>
      <w:r>
        <w:t>Expandability and flexibility of the GRIB2 implementation is desired for a larger delivery of data in this format, including satellite imagery and products.</w:t>
      </w:r>
    </w:p>
    <w:p w:rsidR="009A146A" w:rsidRPr="00F9227B" w:rsidRDefault="009A146A" w:rsidP="00F9227B">
      <w:pPr>
        <w:pStyle w:val="NoSpacing"/>
        <w:jc w:val="both"/>
        <w:rPr>
          <w:rFonts w:ascii="Times New Roman" w:hAnsi="Times New Roman" w:cs="Times New Roman"/>
          <w:sz w:val="24"/>
          <w:szCs w:val="24"/>
        </w:rPr>
      </w:pPr>
    </w:p>
    <w:p w:rsidR="00B01D34" w:rsidRPr="00F9227B" w:rsidRDefault="00B01D34"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 xml:space="preserve">There is some configuration that goes with </w:t>
      </w:r>
      <w:r w:rsidR="009A146A">
        <w:rPr>
          <w:rFonts w:ascii="Times New Roman" w:hAnsi="Times New Roman" w:cs="Times New Roman"/>
          <w:sz w:val="24"/>
          <w:szCs w:val="24"/>
        </w:rPr>
        <w:t>ingesting GRIB2</w:t>
      </w:r>
      <w:r w:rsidRPr="00F9227B">
        <w:rPr>
          <w:rFonts w:ascii="Times New Roman" w:hAnsi="Times New Roman" w:cs="Times New Roman"/>
          <w:sz w:val="24"/>
          <w:szCs w:val="24"/>
        </w:rPr>
        <w:t>.  The NCEP GRIB2 decoder is what it</w:t>
      </w:r>
      <w:r w:rsidR="009A146A">
        <w:rPr>
          <w:rFonts w:ascii="Times New Roman" w:hAnsi="Times New Roman" w:cs="Times New Roman"/>
          <w:sz w:val="24"/>
          <w:szCs w:val="24"/>
        </w:rPr>
        <w:t xml:space="preserve"> used</w:t>
      </w:r>
      <w:r w:rsidRPr="00F9227B">
        <w:rPr>
          <w:rFonts w:ascii="Times New Roman" w:hAnsi="Times New Roman" w:cs="Times New Roman"/>
          <w:sz w:val="24"/>
          <w:szCs w:val="24"/>
        </w:rPr>
        <w:t>.  Support for all the products that NCEP puts out.</w:t>
      </w:r>
      <w:r w:rsidR="009A146A">
        <w:rPr>
          <w:rFonts w:ascii="Times New Roman" w:hAnsi="Times New Roman" w:cs="Times New Roman"/>
          <w:sz w:val="24"/>
          <w:szCs w:val="24"/>
        </w:rPr>
        <w:t xml:space="preserve">  NCEP says that t</w:t>
      </w:r>
      <w:r w:rsidRPr="00F9227B">
        <w:rPr>
          <w:rFonts w:ascii="Times New Roman" w:hAnsi="Times New Roman" w:cs="Times New Roman"/>
          <w:sz w:val="24"/>
          <w:szCs w:val="24"/>
        </w:rPr>
        <w:t>he GRIB2 decoder is supported against the WMO standard.  NCEP would need to be more involved with ingest of satellite data with GRIB2.  It would automatically be picked up with AWIPS II as long as they are using the updated decoder.  There have been some issue</w:t>
      </w:r>
      <w:r w:rsidR="009A146A">
        <w:rPr>
          <w:rFonts w:ascii="Times New Roman" w:hAnsi="Times New Roman" w:cs="Times New Roman"/>
          <w:sz w:val="24"/>
          <w:szCs w:val="24"/>
        </w:rPr>
        <w:t>s with the large gridded data and using JPEG</w:t>
      </w:r>
      <w:r w:rsidRPr="00F9227B">
        <w:rPr>
          <w:rFonts w:ascii="Times New Roman" w:hAnsi="Times New Roman" w:cs="Times New Roman"/>
          <w:sz w:val="24"/>
          <w:szCs w:val="24"/>
        </w:rPr>
        <w:t>2</w:t>
      </w:r>
      <w:r w:rsidR="009A146A">
        <w:rPr>
          <w:rFonts w:ascii="Times New Roman" w:hAnsi="Times New Roman" w:cs="Times New Roman"/>
          <w:sz w:val="24"/>
          <w:szCs w:val="24"/>
        </w:rPr>
        <w:t>000 compression.  S</w:t>
      </w:r>
      <w:r w:rsidRPr="00F9227B">
        <w:rPr>
          <w:rFonts w:ascii="Times New Roman" w:hAnsi="Times New Roman" w:cs="Times New Roman"/>
          <w:sz w:val="24"/>
          <w:szCs w:val="24"/>
        </w:rPr>
        <w:t>ize limitations</w:t>
      </w:r>
      <w:r w:rsidR="009A146A">
        <w:rPr>
          <w:rFonts w:ascii="Times New Roman" w:hAnsi="Times New Roman" w:cs="Times New Roman"/>
          <w:sz w:val="24"/>
          <w:szCs w:val="24"/>
        </w:rPr>
        <w:t xml:space="preserve"> exist</w:t>
      </w:r>
      <w:r w:rsidRPr="00F9227B">
        <w:rPr>
          <w:rFonts w:ascii="Times New Roman" w:hAnsi="Times New Roman" w:cs="Times New Roman"/>
          <w:sz w:val="24"/>
          <w:szCs w:val="24"/>
        </w:rPr>
        <w:t>.  GRIB</w:t>
      </w:r>
      <w:r w:rsidR="009A146A">
        <w:rPr>
          <w:rFonts w:ascii="Times New Roman" w:hAnsi="Times New Roman" w:cs="Times New Roman"/>
          <w:sz w:val="24"/>
          <w:szCs w:val="24"/>
        </w:rPr>
        <w:t>2</w:t>
      </w:r>
      <w:r w:rsidRPr="00F9227B">
        <w:rPr>
          <w:rFonts w:ascii="Times New Roman" w:hAnsi="Times New Roman" w:cs="Times New Roman"/>
          <w:sz w:val="24"/>
          <w:szCs w:val="24"/>
        </w:rPr>
        <w:t xml:space="preserve"> has different compression formats.</w:t>
      </w:r>
    </w:p>
    <w:p w:rsidR="005D031A" w:rsidRDefault="005D031A" w:rsidP="00F9227B">
      <w:pPr>
        <w:pStyle w:val="NoSpacing"/>
        <w:jc w:val="both"/>
        <w:rPr>
          <w:rFonts w:ascii="Times New Roman" w:hAnsi="Times New Roman" w:cs="Times New Roman"/>
          <w:sz w:val="24"/>
          <w:szCs w:val="24"/>
        </w:rPr>
      </w:pPr>
    </w:p>
    <w:p w:rsidR="00B01D34" w:rsidRDefault="00B01D34" w:rsidP="00F9227B">
      <w:pPr>
        <w:pStyle w:val="NoSpacing"/>
        <w:jc w:val="both"/>
        <w:rPr>
          <w:rFonts w:ascii="Times New Roman" w:hAnsi="Times New Roman" w:cs="Times New Roman"/>
          <w:sz w:val="24"/>
          <w:szCs w:val="24"/>
        </w:rPr>
      </w:pPr>
      <w:r w:rsidRPr="005D031A">
        <w:rPr>
          <w:rFonts w:ascii="Times New Roman" w:hAnsi="Times New Roman" w:cs="Times New Roman"/>
          <w:b/>
          <w:sz w:val="24"/>
          <w:szCs w:val="24"/>
        </w:rPr>
        <w:t>Action:  We need to find out the spec</w:t>
      </w:r>
      <w:r w:rsidR="005D031A" w:rsidRPr="005D031A">
        <w:rPr>
          <w:rFonts w:ascii="Times New Roman" w:hAnsi="Times New Roman" w:cs="Times New Roman"/>
          <w:b/>
          <w:sz w:val="24"/>
          <w:szCs w:val="24"/>
        </w:rPr>
        <w:t>ifics of ingesting a local model into AWIPS II.</w:t>
      </w:r>
      <w:r w:rsidR="005D031A">
        <w:rPr>
          <w:rFonts w:ascii="Times New Roman" w:hAnsi="Times New Roman" w:cs="Times New Roman"/>
          <w:b/>
          <w:sz w:val="24"/>
          <w:szCs w:val="24"/>
        </w:rPr>
        <w:t xml:space="preserve">  </w:t>
      </w:r>
      <w:r w:rsidRPr="00F9227B">
        <w:rPr>
          <w:rFonts w:ascii="Times New Roman" w:hAnsi="Times New Roman" w:cs="Times New Roman"/>
          <w:sz w:val="24"/>
          <w:szCs w:val="24"/>
        </w:rPr>
        <w:t>It is not too difficult and should be able to be accomplished at the configuration level.</w:t>
      </w:r>
    </w:p>
    <w:p w:rsidR="005D031A" w:rsidRPr="00F9227B" w:rsidRDefault="005D031A" w:rsidP="00F9227B">
      <w:pPr>
        <w:pStyle w:val="NoSpacing"/>
        <w:jc w:val="both"/>
        <w:rPr>
          <w:rFonts w:ascii="Times New Roman" w:hAnsi="Times New Roman" w:cs="Times New Roman"/>
          <w:sz w:val="24"/>
          <w:szCs w:val="24"/>
        </w:rPr>
      </w:pPr>
    </w:p>
    <w:p w:rsidR="00B01D34" w:rsidRPr="00F9227B" w:rsidRDefault="009A146A" w:rsidP="00F9227B">
      <w:pPr>
        <w:pStyle w:val="NoSpacing"/>
        <w:jc w:val="both"/>
        <w:rPr>
          <w:rFonts w:ascii="Times New Roman" w:hAnsi="Times New Roman" w:cs="Times New Roman"/>
          <w:sz w:val="24"/>
          <w:szCs w:val="24"/>
        </w:rPr>
      </w:pPr>
      <w:r>
        <w:rPr>
          <w:rFonts w:ascii="Times New Roman" w:hAnsi="Times New Roman" w:cs="Times New Roman"/>
          <w:sz w:val="24"/>
          <w:szCs w:val="24"/>
        </w:rPr>
        <w:t>Localization works through</w:t>
      </w:r>
      <w:r w:rsidR="00B01D34" w:rsidRPr="00F9227B">
        <w:rPr>
          <w:rFonts w:ascii="Times New Roman" w:hAnsi="Times New Roman" w:cs="Times New Roman"/>
          <w:sz w:val="24"/>
          <w:szCs w:val="24"/>
        </w:rPr>
        <w:t xml:space="preserve"> a data store on</w:t>
      </w:r>
      <w:r w:rsidR="005D031A">
        <w:rPr>
          <w:rFonts w:ascii="Times New Roman" w:hAnsi="Times New Roman" w:cs="Times New Roman"/>
          <w:sz w:val="24"/>
          <w:szCs w:val="24"/>
        </w:rPr>
        <w:t xml:space="preserve"> EDEX</w:t>
      </w:r>
      <w:r w:rsidR="00B01D34" w:rsidRPr="00F9227B">
        <w:rPr>
          <w:rFonts w:ascii="Times New Roman" w:hAnsi="Times New Roman" w:cs="Times New Roman"/>
          <w:sz w:val="24"/>
          <w:szCs w:val="24"/>
        </w:rPr>
        <w:t xml:space="preserve"> which contains the localized data for </w:t>
      </w:r>
      <w:r w:rsidR="00804BD7">
        <w:rPr>
          <w:rFonts w:ascii="Times New Roman" w:hAnsi="Times New Roman" w:cs="Times New Roman"/>
          <w:sz w:val="24"/>
          <w:szCs w:val="24"/>
        </w:rPr>
        <w:t xml:space="preserve">a </w:t>
      </w:r>
      <w:r w:rsidR="00B01D34" w:rsidRPr="00F9227B">
        <w:rPr>
          <w:rFonts w:ascii="Times New Roman" w:hAnsi="Times New Roman" w:cs="Times New Roman"/>
          <w:sz w:val="24"/>
          <w:szCs w:val="24"/>
        </w:rPr>
        <w:t xml:space="preserve">site.  Mainly for </w:t>
      </w:r>
      <w:r>
        <w:rPr>
          <w:rFonts w:ascii="Times New Roman" w:hAnsi="Times New Roman" w:cs="Times New Roman"/>
          <w:sz w:val="24"/>
          <w:szCs w:val="24"/>
        </w:rPr>
        <w:t>the GFE (</w:t>
      </w:r>
      <w:r w:rsidR="00B01D34" w:rsidRPr="00F9227B">
        <w:rPr>
          <w:rFonts w:ascii="Times New Roman" w:hAnsi="Times New Roman" w:cs="Times New Roman"/>
          <w:sz w:val="24"/>
          <w:szCs w:val="24"/>
        </w:rPr>
        <w:t>Graphical Forecast Editor</w:t>
      </w:r>
      <w:r>
        <w:rPr>
          <w:rFonts w:ascii="Times New Roman" w:hAnsi="Times New Roman" w:cs="Times New Roman"/>
          <w:sz w:val="24"/>
          <w:szCs w:val="24"/>
        </w:rPr>
        <w:t>)</w:t>
      </w:r>
      <w:r w:rsidR="00B01D34" w:rsidRPr="00F9227B">
        <w:rPr>
          <w:rFonts w:ascii="Times New Roman" w:hAnsi="Times New Roman" w:cs="Times New Roman"/>
          <w:sz w:val="24"/>
          <w:szCs w:val="24"/>
        </w:rPr>
        <w:t xml:space="preserve">, there is special processing </w:t>
      </w:r>
      <w:proofErr w:type="gramStart"/>
      <w:r w:rsidR="00B01D34" w:rsidRPr="00F9227B">
        <w:rPr>
          <w:rFonts w:ascii="Times New Roman" w:hAnsi="Times New Roman" w:cs="Times New Roman"/>
          <w:sz w:val="24"/>
          <w:szCs w:val="24"/>
        </w:rPr>
        <w:t>required.</w:t>
      </w:r>
      <w:proofErr w:type="gramEnd"/>
      <w:r w:rsidR="00B01D34" w:rsidRPr="00F9227B">
        <w:rPr>
          <w:rFonts w:ascii="Times New Roman" w:hAnsi="Times New Roman" w:cs="Times New Roman"/>
          <w:sz w:val="24"/>
          <w:szCs w:val="24"/>
        </w:rPr>
        <w:t xml:space="preserve">  EDEX is </w:t>
      </w:r>
      <w:r w:rsidR="005D031A">
        <w:rPr>
          <w:rFonts w:ascii="Times New Roman" w:hAnsi="Times New Roman" w:cs="Times New Roman"/>
          <w:sz w:val="24"/>
          <w:szCs w:val="24"/>
        </w:rPr>
        <w:t>run for</w:t>
      </w:r>
      <w:r w:rsidR="00B01D34" w:rsidRPr="00F9227B">
        <w:rPr>
          <w:rFonts w:ascii="Times New Roman" w:hAnsi="Times New Roman" w:cs="Times New Roman"/>
          <w:sz w:val="24"/>
          <w:szCs w:val="24"/>
        </w:rPr>
        <w:t xml:space="preserve"> a particular site.  Kev</w:t>
      </w:r>
      <w:r w:rsidR="005D031A">
        <w:rPr>
          <w:rFonts w:ascii="Times New Roman" w:hAnsi="Times New Roman" w:cs="Times New Roman"/>
          <w:sz w:val="24"/>
          <w:szCs w:val="24"/>
        </w:rPr>
        <w:t xml:space="preserve">in Johnson has been working on </w:t>
      </w:r>
      <w:r w:rsidR="00B01D34" w:rsidRPr="00F9227B">
        <w:rPr>
          <w:rFonts w:ascii="Times New Roman" w:hAnsi="Times New Roman" w:cs="Times New Roman"/>
          <w:sz w:val="24"/>
          <w:szCs w:val="24"/>
        </w:rPr>
        <w:t>a task order.  T</w:t>
      </w:r>
      <w:r w:rsidR="005D031A">
        <w:rPr>
          <w:rFonts w:ascii="Times New Roman" w:hAnsi="Times New Roman" w:cs="Times New Roman"/>
          <w:sz w:val="24"/>
          <w:szCs w:val="24"/>
        </w:rPr>
        <w:t>his area has</w:t>
      </w:r>
      <w:r w:rsidR="00B01D34" w:rsidRPr="00F9227B">
        <w:rPr>
          <w:rFonts w:ascii="Times New Roman" w:hAnsi="Times New Roman" w:cs="Times New Roman"/>
          <w:sz w:val="24"/>
          <w:szCs w:val="24"/>
        </w:rPr>
        <w:t xml:space="preserve"> been changin</w:t>
      </w:r>
      <w:r w:rsidR="005D031A">
        <w:rPr>
          <w:rFonts w:ascii="Times New Roman" w:hAnsi="Times New Roman" w:cs="Times New Roman"/>
          <w:sz w:val="24"/>
          <w:szCs w:val="24"/>
        </w:rPr>
        <w:t>g and evolving.</w:t>
      </w:r>
    </w:p>
    <w:p w:rsidR="005D031A" w:rsidRDefault="005D031A" w:rsidP="00F9227B">
      <w:pPr>
        <w:pStyle w:val="NoSpacing"/>
        <w:jc w:val="both"/>
        <w:rPr>
          <w:rFonts w:ascii="Times New Roman" w:hAnsi="Times New Roman" w:cs="Times New Roman"/>
          <w:sz w:val="24"/>
          <w:szCs w:val="24"/>
        </w:rPr>
      </w:pPr>
    </w:p>
    <w:p w:rsidR="00B01D34" w:rsidRPr="005D031A" w:rsidRDefault="00B01D34" w:rsidP="00F9227B">
      <w:pPr>
        <w:pStyle w:val="NoSpacing"/>
        <w:jc w:val="both"/>
        <w:rPr>
          <w:rFonts w:ascii="Times New Roman" w:hAnsi="Times New Roman" w:cs="Times New Roman"/>
          <w:b/>
          <w:sz w:val="24"/>
          <w:szCs w:val="24"/>
        </w:rPr>
      </w:pPr>
      <w:r w:rsidRPr="005D031A">
        <w:rPr>
          <w:rFonts w:ascii="Times New Roman" w:hAnsi="Times New Roman" w:cs="Times New Roman"/>
          <w:b/>
          <w:sz w:val="24"/>
          <w:szCs w:val="24"/>
        </w:rPr>
        <w:t xml:space="preserve">Action:  </w:t>
      </w:r>
      <w:r w:rsidR="005D031A" w:rsidRPr="005D031A">
        <w:rPr>
          <w:rFonts w:ascii="Times New Roman" w:hAnsi="Times New Roman" w:cs="Times New Roman"/>
          <w:b/>
          <w:sz w:val="24"/>
          <w:szCs w:val="24"/>
        </w:rPr>
        <w:t>Obtain and distribution the latest documentation on localization.</w:t>
      </w:r>
    </w:p>
    <w:p w:rsidR="005D031A" w:rsidRDefault="005D031A" w:rsidP="00F9227B">
      <w:pPr>
        <w:pStyle w:val="NoSpacing"/>
        <w:jc w:val="both"/>
        <w:rPr>
          <w:rFonts w:ascii="Times New Roman" w:hAnsi="Times New Roman" w:cs="Times New Roman"/>
          <w:sz w:val="24"/>
          <w:szCs w:val="24"/>
        </w:rPr>
      </w:pPr>
    </w:p>
    <w:p w:rsidR="00B01D34" w:rsidRPr="00F9227B" w:rsidRDefault="005D031A" w:rsidP="00F9227B">
      <w:pPr>
        <w:pStyle w:val="NoSpacing"/>
        <w:jc w:val="both"/>
        <w:rPr>
          <w:rFonts w:ascii="Times New Roman" w:hAnsi="Times New Roman" w:cs="Times New Roman"/>
          <w:sz w:val="24"/>
          <w:szCs w:val="24"/>
        </w:rPr>
      </w:pPr>
      <w:r>
        <w:rPr>
          <w:rFonts w:ascii="Times New Roman" w:hAnsi="Times New Roman" w:cs="Times New Roman"/>
          <w:sz w:val="24"/>
          <w:szCs w:val="24"/>
        </w:rPr>
        <w:t>For maps, menus, and color tables, it</w:t>
      </w:r>
      <w:r w:rsidR="00B01D34" w:rsidRPr="00F9227B">
        <w:rPr>
          <w:rFonts w:ascii="Times New Roman" w:hAnsi="Times New Roman" w:cs="Times New Roman"/>
          <w:sz w:val="24"/>
          <w:szCs w:val="24"/>
        </w:rPr>
        <w:t xml:space="preserve"> is dynamic.  </w:t>
      </w:r>
      <w:r>
        <w:rPr>
          <w:rFonts w:ascii="Times New Roman" w:hAnsi="Times New Roman" w:cs="Times New Roman"/>
          <w:sz w:val="24"/>
          <w:szCs w:val="24"/>
        </w:rPr>
        <w:t>For example, you</w:t>
      </w:r>
      <w:r w:rsidR="00B01D34" w:rsidRPr="00F9227B">
        <w:rPr>
          <w:rFonts w:ascii="Times New Roman" w:hAnsi="Times New Roman" w:cs="Times New Roman"/>
          <w:sz w:val="24"/>
          <w:szCs w:val="24"/>
        </w:rPr>
        <w:t xml:space="preserve"> could have one site connect to another and everything would look like </w:t>
      </w:r>
      <w:r>
        <w:rPr>
          <w:rFonts w:ascii="Times New Roman" w:hAnsi="Times New Roman" w:cs="Times New Roman"/>
          <w:sz w:val="24"/>
          <w:szCs w:val="24"/>
        </w:rPr>
        <w:t>the other office</w:t>
      </w:r>
      <w:r w:rsidR="00B01D34" w:rsidRPr="00F9227B">
        <w:rPr>
          <w:rFonts w:ascii="Times New Roman" w:hAnsi="Times New Roman" w:cs="Times New Roman"/>
          <w:sz w:val="24"/>
          <w:szCs w:val="24"/>
        </w:rPr>
        <w:t xml:space="preserve"> without having to move any data around.  On the server side, it is a little more difficult, because </w:t>
      </w:r>
      <w:r>
        <w:rPr>
          <w:rFonts w:ascii="Times New Roman" w:hAnsi="Times New Roman" w:cs="Times New Roman"/>
          <w:sz w:val="24"/>
          <w:szCs w:val="24"/>
        </w:rPr>
        <w:t xml:space="preserve">of </w:t>
      </w:r>
      <w:r w:rsidR="00B01D34" w:rsidRPr="00F9227B">
        <w:rPr>
          <w:rFonts w:ascii="Times New Roman" w:hAnsi="Times New Roman" w:cs="Times New Roman"/>
          <w:sz w:val="24"/>
          <w:szCs w:val="24"/>
        </w:rPr>
        <w:t xml:space="preserve">the GFE.  You usually have to </w:t>
      </w:r>
      <w:r w:rsidR="00B01D34" w:rsidRPr="00F9227B">
        <w:rPr>
          <w:rFonts w:ascii="Times New Roman" w:hAnsi="Times New Roman" w:cs="Times New Roman"/>
          <w:sz w:val="24"/>
          <w:szCs w:val="24"/>
        </w:rPr>
        <w:lastRenderedPageBreak/>
        <w:t>do a single localization.  Most of the configurability is handled in xml.  Some of the local library files are preserved from AWIPS II.  For hydrology, things work a little differently.</w:t>
      </w:r>
    </w:p>
    <w:p w:rsidR="005D031A" w:rsidRDefault="005D031A" w:rsidP="00F9227B">
      <w:pPr>
        <w:pStyle w:val="NoSpacing"/>
        <w:jc w:val="both"/>
        <w:rPr>
          <w:rFonts w:ascii="Times New Roman" w:hAnsi="Times New Roman" w:cs="Times New Roman"/>
          <w:b/>
          <w:sz w:val="24"/>
          <w:szCs w:val="24"/>
        </w:rPr>
      </w:pPr>
    </w:p>
    <w:p w:rsidR="00B01D34" w:rsidRDefault="00294220" w:rsidP="00F9227B">
      <w:pPr>
        <w:pStyle w:val="NoSpacing"/>
        <w:jc w:val="both"/>
        <w:rPr>
          <w:rFonts w:ascii="Times New Roman" w:hAnsi="Times New Roman" w:cs="Times New Roman"/>
          <w:b/>
          <w:sz w:val="24"/>
          <w:szCs w:val="24"/>
        </w:rPr>
      </w:pPr>
      <w:r w:rsidRPr="005D031A">
        <w:rPr>
          <w:rFonts w:ascii="Times New Roman" w:hAnsi="Times New Roman" w:cs="Times New Roman"/>
          <w:b/>
          <w:sz w:val="24"/>
          <w:szCs w:val="24"/>
        </w:rPr>
        <w:t xml:space="preserve">Action:  Gather </w:t>
      </w:r>
      <w:r w:rsidR="003F351C">
        <w:rPr>
          <w:rFonts w:ascii="Times New Roman" w:hAnsi="Times New Roman" w:cs="Times New Roman"/>
          <w:b/>
          <w:sz w:val="24"/>
          <w:szCs w:val="24"/>
        </w:rPr>
        <w:t xml:space="preserve">specific </w:t>
      </w:r>
      <w:r w:rsidRPr="005D031A">
        <w:rPr>
          <w:rFonts w:ascii="Times New Roman" w:hAnsi="Times New Roman" w:cs="Times New Roman"/>
          <w:b/>
          <w:sz w:val="24"/>
          <w:szCs w:val="24"/>
        </w:rPr>
        <w:t>topics based on the results of what came out of this TIM.</w:t>
      </w:r>
    </w:p>
    <w:p w:rsidR="003F351C" w:rsidRPr="005D031A" w:rsidRDefault="003F351C" w:rsidP="00F9227B">
      <w:pPr>
        <w:pStyle w:val="NoSpacing"/>
        <w:jc w:val="both"/>
        <w:rPr>
          <w:rFonts w:ascii="Times New Roman" w:hAnsi="Times New Roman" w:cs="Times New Roman"/>
          <w:b/>
          <w:sz w:val="24"/>
          <w:szCs w:val="24"/>
        </w:rPr>
      </w:pPr>
    </w:p>
    <w:p w:rsidR="00294220" w:rsidRDefault="00294220" w:rsidP="00F9227B">
      <w:pPr>
        <w:pStyle w:val="NoSpacing"/>
        <w:jc w:val="both"/>
        <w:rPr>
          <w:rFonts w:ascii="Times New Roman" w:hAnsi="Times New Roman" w:cs="Times New Roman"/>
          <w:b/>
          <w:sz w:val="24"/>
          <w:szCs w:val="24"/>
        </w:rPr>
      </w:pPr>
      <w:r w:rsidRPr="005D031A">
        <w:rPr>
          <w:rFonts w:ascii="Times New Roman" w:hAnsi="Times New Roman" w:cs="Times New Roman"/>
          <w:b/>
          <w:sz w:val="24"/>
          <w:szCs w:val="24"/>
        </w:rPr>
        <w:t xml:space="preserve">Action:  </w:t>
      </w:r>
      <w:r w:rsidR="005D031A">
        <w:rPr>
          <w:rFonts w:ascii="Times New Roman" w:hAnsi="Times New Roman" w:cs="Times New Roman"/>
          <w:b/>
          <w:sz w:val="24"/>
          <w:szCs w:val="24"/>
        </w:rPr>
        <w:t>Submit items</w:t>
      </w:r>
      <w:r w:rsidRPr="005D031A">
        <w:rPr>
          <w:rFonts w:ascii="Times New Roman" w:hAnsi="Times New Roman" w:cs="Times New Roman"/>
          <w:b/>
          <w:sz w:val="24"/>
          <w:szCs w:val="24"/>
        </w:rPr>
        <w:t xml:space="preserve"> which </w:t>
      </w:r>
      <w:r w:rsidR="005D031A" w:rsidRPr="005D031A">
        <w:rPr>
          <w:rFonts w:ascii="Times New Roman" w:hAnsi="Times New Roman" w:cs="Times New Roman"/>
          <w:b/>
          <w:sz w:val="24"/>
          <w:szCs w:val="24"/>
        </w:rPr>
        <w:t xml:space="preserve">each participant </w:t>
      </w:r>
      <w:r w:rsidR="005D031A">
        <w:rPr>
          <w:rFonts w:ascii="Times New Roman" w:hAnsi="Times New Roman" w:cs="Times New Roman"/>
          <w:b/>
          <w:sz w:val="24"/>
          <w:szCs w:val="24"/>
        </w:rPr>
        <w:t>on</w:t>
      </w:r>
      <w:r w:rsidR="005D031A" w:rsidRPr="005D031A">
        <w:rPr>
          <w:rFonts w:ascii="Times New Roman" w:hAnsi="Times New Roman" w:cs="Times New Roman"/>
          <w:b/>
          <w:sz w:val="24"/>
          <w:szCs w:val="24"/>
        </w:rPr>
        <w:t xml:space="preserve"> the call is working on or concerned about.</w:t>
      </w:r>
    </w:p>
    <w:p w:rsidR="003F351C" w:rsidRPr="005D031A" w:rsidRDefault="003F351C" w:rsidP="00F9227B">
      <w:pPr>
        <w:pStyle w:val="NoSpacing"/>
        <w:jc w:val="both"/>
        <w:rPr>
          <w:rFonts w:ascii="Times New Roman" w:hAnsi="Times New Roman" w:cs="Times New Roman"/>
          <w:b/>
          <w:sz w:val="24"/>
          <w:szCs w:val="24"/>
        </w:rPr>
      </w:pPr>
    </w:p>
    <w:p w:rsidR="00294220" w:rsidRPr="005D031A" w:rsidRDefault="005D031A" w:rsidP="00F9227B">
      <w:pPr>
        <w:pStyle w:val="NoSpacing"/>
        <w:jc w:val="both"/>
        <w:rPr>
          <w:rFonts w:ascii="Times New Roman" w:hAnsi="Times New Roman" w:cs="Times New Roman"/>
          <w:b/>
          <w:sz w:val="24"/>
          <w:szCs w:val="24"/>
        </w:rPr>
      </w:pPr>
      <w:r w:rsidRPr="005D031A">
        <w:rPr>
          <w:rFonts w:ascii="Times New Roman" w:hAnsi="Times New Roman" w:cs="Times New Roman"/>
          <w:b/>
          <w:sz w:val="24"/>
          <w:szCs w:val="24"/>
        </w:rPr>
        <w:t>Action:  Submit items which require a d</w:t>
      </w:r>
      <w:r w:rsidR="00294220" w:rsidRPr="005D031A">
        <w:rPr>
          <w:rFonts w:ascii="Times New Roman" w:hAnsi="Times New Roman" w:cs="Times New Roman"/>
          <w:b/>
          <w:sz w:val="24"/>
          <w:szCs w:val="24"/>
        </w:rPr>
        <w:t>esign-oriented discussion.</w:t>
      </w:r>
      <w:r>
        <w:rPr>
          <w:rFonts w:ascii="Times New Roman" w:hAnsi="Times New Roman" w:cs="Times New Roman"/>
          <w:b/>
          <w:sz w:val="24"/>
          <w:szCs w:val="24"/>
        </w:rPr>
        <w:t xml:space="preserve">  Think long term.</w:t>
      </w:r>
    </w:p>
    <w:p w:rsidR="005D031A" w:rsidRDefault="005D031A" w:rsidP="00F9227B">
      <w:pPr>
        <w:pStyle w:val="NoSpacing"/>
        <w:jc w:val="both"/>
        <w:rPr>
          <w:rFonts w:ascii="Times New Roman" w:hAnsi="Times New Roman" w:cs="Times New Roman"/>
          <w:sz w:val="24"/>
          <w:szCs w:val="24"/>
        </w:rPr>
      </w:pPr>
    </w:p>
    <w:p w:rsidR="00294220" w:rsidRDefault="00294220" w:rsidP="00F9227B">
      <w:pPr>
        <w:pStyle w:val="NoSpacing"/>
        <w:jc w:val="both"/>
        <w:rPr>
          <w:rFonts w:ascii="Times New Roman" w:hAnsi="Times New Roman" w:cs="Times New Roman"/>
          <w:sz w:val="24"/>
          <w:szCs w:val="24"/>
        </w:rPr>
      </w:pPr>
      <w:r w:rsidRPr="00F9227B">
        <w:rPr>
          <w:rFonts w:ascii="Times New Roman" w:hAnsi="Times New Roman" w:cs="Times New Roman"/>
          <w:sz w:val="24"/>
          <w:szCs w:val="24"/>
        </w:rPr>
        <w:t xml:space="preserve">Subsequent TIMs will likely </w:t>
      </w:r>
      <w:r w:rsidR="005D031A">
        <w:rPr>
          <w:rFonts w:ascii="Times New Roman" w:hAnsi="Times New Roman" w:cs="Times New Roman"/>
          <w:sz w:val="24"/>
          <w:szCs w:val="24"/>
        </w:rPr>
        <w:t>be held in</w:t>
      </w:r>
      <w:r w:rsidRPr="00F9227B">
        <w:rPr>
          <w:rFonts w:ascii="Times New Roman" w:hAnsi="Times New Roman" w:cs="Times New Roman"/>
          <w:sz w:val="24"/>
          <w:szCs w:val="24"/>
        </w:rPr>
        <w:t xml:space="preserve"> Omaha</w:t>
      </w:r>
      <w:r w:rsidR="003F351C">
        <w:rPr>
          <w:rFonts w:ascii="Times New Roman" w:hAnsi="Times New Roman" w:cs="Times New Roman"/>
          <w:sz w:val="24"/>
          <w:szCs w:val="24"/>
        </w:rPr>
        <w:t>, in person</w:t>
      </w:r>
      <w:r w:rsidRPr="00F9227B">
        <w:rPr>
          <w:rFonts w:ascii="Times New Roman" w:hAnsi="Times New Roman" w:cs="Times New Roman"/>
          <w:sz w:val="24"/>
          <w:szCs w:val="24"/>
        </w:rPr>
        <w:t>.</w:t>
      </w:r>
      <w:r w:rsidR="005D031A">
        <w:rPr>
          <w:rFonts w:ascii="Times New Roman" w:hAnsi="Times New Roman" w:cs="Times New Roman"/>
          <w:sz w:val="24"/>
          <w:szCs w:val="24"/>
        </w:rPr>
        <w:t xml:space="preserve">  The n</w:t>
      </w:r>
      <w:r w:rsidRPr="00F9227B">
        <w:rPr>
          <w:rFonts w:ascii="Times New Roman" w:hAnsi="Times New Roman" w:cs="Times New Roman"/>
          <w:sz w:val="24"/>
          <w:szCs w:val="24"/>
        </w:rPr>
        <w:t xml:space="preserve">ext TIM will be in </w:t>
      </w:r>
      <w:r w:rsidR="003F351C">
        <w:rPr>
          <w:rFonts w:ascii="Times New Roman" w:hAnsi="Times New Roman" w:cs="Times New Roman"/>
          <w:sz w:val="24"/>
          <w:szCs w:val="24"/>
        </w:rPr>
        <w:t>four to six</w:t>
      </w:r>
      <w:r w:rsidRPr="00F9227B">
        <w:rPr>
          <w:rFonts w:ascii="Times New Roman" w:hAnsi="Times New Roman" w:cs="Times New Roman"/>
          <w:sz w:val="24"/>
          <w:szCs w:val="24"/>
        </w:rPr>
        <w:t xml:space="preserve"> weeks or beyond, depending on planning</w:t>
      </w:r>
      <w:r w:rsidR="005D031A">
        <w:rPr>
          <w:rFonts w:ascii="Times New Roman" w:hAnsi="Times New Roman" w:cs="Times New Roman"/>
          <w:sz w:val="24"/>
          <w:szCs w:val="24"/>
        </w:rPr>
        <w:t xml:space="preserve"> and group submissions</w:t>
      </w:r>
      <w:r w:rsidRPr="00F9227B">
        <w:rPr>
          <w:rFonts w:ascii="Times New Roman" w:hAnsi="Times New Roman" w:cs="Times New Roman"/>
          <w:sz w:val="24"/>
          <w:szCs w:val="24"/>
        </w:rPr>
        <w:t>.</w:t>
      </w:r>
    </w:p>
    <w:p w:rsidR="003F351C" w:rsidRDefault="003F351C" w:rsidP="00F9227B">
      <w:pPr>
        <w:pStyle w:val="NoSpacing"/>
        <w:jc w:val="both"/>
        <w:rPr>
          <w:rFonts w:ascii="Times New Roman" w:hAnsi="Times New Roman" w:cs="Times New Roman"/>
          <w:sz w:val="24"/>
          <w:szCs w:val="24"/>
        </w:rPr>
      </w:pPr>
    </w:p>
    <w:p w:rsidR="003F351C" w:rsidRDefault="003F351C" w:rsidP="00F9227B">
      <w:pPr>
        <w:pStyle w:val="NoSpacing"/>
        <w:jc w:val="both"/>
        <w:rPr>
          <w:rFonts w:ascii="Times New Roman" w:hAnsi="Times New Roman" w:cs="Times New Roman"/>
          <w:sz w:val="24"/>
          <w:szCs w:val="24"/>
        </w:rPr>
      </w:pPr>
      <w:r>
        <w:rPr>
          <w:rFonts w:ascii="Times New Roman" w:hAnsi="Times New Roman" w:cs="Times New Roman"/>
          <w:sz w:val="24"/>
          <w:szCs w:val="24"/>
        </w:rPr>
        <w:t>There has been no recent action in governance.</w:t>
      </w:r>
    </w:p>
    <w:p w:rsidR="003F351C" w:rsidRDefault="003F351C" w:rsidP="00F9227B">
      <w:pPr>
        <w:pStyle w:val="NoSpacing"/>
        <w:jc w:val="both"/>
        <w:rPr>
          <w:rFonts w:ascii="Times New Roman" w:hAnsi="Times New Roman" w:cs="Times New Roman"/>
          <w:sz w:val="24"/>
          <w:szCs w:val="24"/>
        </w:rPr>
      </w:pPr>
    </w:p>
    <w:p w:rsidR="003F351C" w:rsidRPr="003F351C" w:rsidRDefault="003F351C" w:rsidP="003F351C">
      <w:pPr>
        <w:jc w:val="both"/>
        <w:rPr>
          <w:i/>
        </w:rPr>
      </w:pPr>
      <w:r w:rsidRPr="00620799">
        <w:rPr>
          <w:i/>
        </w:rPr>
        <w:t>Initial draft:</w:t>
      </w:r>
      <w:r w:rsidRPr="00620799">
        <w:rPr>
          <w:i/>
        </w:rPr>
        <w:tab/>
        <w:t xml:space="preserve">Jordan </w:t>
      </w:r>
      <w:proofErr w:type="spellStart"/>
      <w:r w:rsidRPr="00620799">
        <w:rPr>
          <w:i/>
        </w:rPr>
        <w:t>Ge</w:t>
      </w:r>
      <w:r>
        <w:rPr>
          <w:i/>
        </w:rPr>
        <w:t>rth</w:t>
      </w:r>
      <w:proofErr w:type="spellEnd"/>
      <w:r>
        <w:rPr>
          <w:i/>
        </w:rPr>
        <w:t xml:space="preserve"> (CIMSS/SSEC)</w:t>
      </w:r>
      <w:r>
        <w:rPr>
          <w:i/>
        </w:rPr>
        <w:tab/>
      </w:r>
      <w:r>
        <w:rPr>
          <w:i/>
        </w:rPr>
        <w:tab/>
        <w:t>September 19, 2010</w:t>
      </w:r>
    </w:p>
    <w:sectPr w:rsidR="003F351C" w:rsidRPr="003F35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1C" w:rsidRDefault="003F351C" w:rsidP="003F351C">
      <w:r>
        <w:separator/>
      </w:r>
    </w:p>
  </w:endnote>
  <w:endnote w:type="continuationSeparator" w:id="0">
    <w:p w:rsidR="003F351C" w:rsidRDefault="003F351C" w:rsidP="003F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1C" w:rsidRDefault="003F351C" w:rsidP="003F351C">
      <w:r>
        <w:separator/>
      </w:r>
    </w:p>
  </w:footnote>
  <w:footnote w:type="continuationSeparator" w:id="0">
    <w:p w:rsidR="003F351C" w:rsidRDefault="003F351C" w:rsidP="003F3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59784"/>
      <w:docPartObj>
        <w:docPartGallery w:val="Page Numbers (Top of Page)"/>
        <w:docPartUnique/>
      </w:docPartObj>
    </w:sdtPr>
    <w:sdtEndPr>
      <w:rPr>
        <w:noProof/>
      </w:rPr>
    </w:sdtEndPr>
    <w:sdtContent>
      <w:p w:rsidR="003F351C" w:rsidRDefault="003F351C">
        <w:pPr>
          <w:pStyle w:val="Header"/>
          <w:jc w:val="right"/>
        </w:pPr>
        <w:r>
          <w:fldChar w:fldCharType="begin"/>
        </w:r>
        <w:r>
          <w:instrText xml:space="preserve"> PAGE   \* MERGEFORMAT </w:instrText>
        </w:r>
        <w:r>
          <w:fldChar w:fldCharType="separate"/>
        </w:r>
        <w:r w:rsidR="00577292">
          <w:rPr>
            <w:noProof/>
          </w:rPr>
          <w:t>9</w:t>
        </w:r>
        <w:r>
          <w:rPr>
            <w:noProof/>
          </w:rPr>
          <w:fldChar w:fldCharType="end"/>
        </w:r>
      </w:p>
    </w:sdtContent>
  </w:sdt>
  <w:p w:rsidR="003F351C" w:rsidRDefault="003F3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6B"/>
    <w:rsid w:val="00003589"/>
    <w:rsid w:val="00035729"/>
    <w:rsid w:val="000D6F2E"/>
    <w:rsid w:val="000D7F11"/>
    <w:rsid w:val="001A7346"/>
    <w:rsid w:val="001B5EBD"/>
    <w:rsid w:val="00274E89"/>
    <w:rsid w:val="00294220"/>
    <w:rsid w:val="002A57B2"/>
    <w:rsid w:val="003E7891"/>
    <w:rsid w:val="003F351C"/>
    <w:rsid w:val="004C732E"/>
    <w:rsid w:val="00577292"/>
    <w:rsid w:val="005B2644"/>
    <w:rsid w:val="005D031A"/>
    <w:rsid w:val="005E723F"/>
    <w:rsid w:val="00601F18"/>
    <w:rsid w:val="00612795"/>
    <w:rsid w:val="006823CF"/>
    <w:rsid w:val="007B519A"/>
    <w:rsid w:val="00804BD7"/>
    <w:rsid w:val="009A146A"/>
    <w:rsid w:val="00A560A6"/>
    <w:rsid w:val="00B01D34"/>
    <w:rsid w:val="00B368A2"/>
    <w:rsid w:val="00B7026B"/>
    <w:rsid w:val="00CE6340"/>
    <w:rsid w:val="00D66031"/>
    <w:rsid w:val="00D761D8"/>
    <w:rsid w:val="00E23A79"/>
    <w:rsid w:val="00E77E0F"/>
    <w:rsid w:val="00EB137D"/>
    <w:rsid w:val="00F56848"/>
    <w:rsid w:val="00F9227B"/>
    <w:rsid w:val="00FF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27B"/>
    <w:pPr>
      <w:spacing w:after="0" w:line="240" w:lineRule="auto"/>
    </w:pPr>
  </w:style>
  <w:style w:type="paragraph" w:styleId="Header">
    <w:name w:val="header"/>
    <w:basedOn w:val="Normal"/>
    <w:link w:val="HeaderChar"/>
    <w:uiPriority w:val="99"/>
    <w:unhideWhenUsed/>
    <w:rsid w:val="003F351C"/>
    <w:pPr>
      <w:tabs>
        <w:tab w:val="center" w:pos="4680"/>
        <w:tab w:val="right" w:pos="9360"/>
      </w:tabs>
    </w:pPr>
  </w:style>
  <w:style w:type="character" w:customStyle="1" w:styleId="HeaderChar">
    <w:name w:val="Header Char"/>
    <w:basedOn w:val="DefaultParagraphFont"/>
    <w:link w:val="Header"/>
    <w:uiPriority w:val="99"/>
    <w:rsid w:val="003F35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51C"/>
    <w:pPr>
      <w:tabs>
        <w:tab w:val="center" w:pos="4680"/>
        <w:tab w:val="right" w:pos="9360"/>
      </w:tabs>
    </w:pPr>
  </w:style>
  <w:style w:type="character" w:customStyle="1" w:styleId="FooterChar">
    <w:name w:val="Footer Char"/>
    <w:basedOn w:val="DefaultParagraphFont"/>
    <w:link w:val="Footer"/>
    <w:uiPriority w:val="99"/>
    <w:rsid w:val="003F35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51C"/>
    <w:rPr>
      <w:rFonts w:ascii="Tahoma" w:hAnsi="Tahoma" w:cs="Tahoma"/>
      <w:sz w:val="16"/>
      <w:szCs w:val="16"/>
    </w:rPr>
  </w:style>
  <w:style w:type="character" w:customStyle="1" w:styleId="BalloonTextChar">
    <w:name w:val="Balloon Text Char"/>
    <w:basedOn w:val="DefaultParagraphFont"/>
    <w:link w:val="BalloonText"/>
    <w:uiPriority w:val="99"/>
    <w:semiHidden/>
    <w:rsid w:val="003F35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27B"/>
    <w:pPr>
      <w:spacing w:after="0" w:line="240" w:lineRule="auto"/>
    </w:pPr>
  </w:style>
  <w:style w:type="paragraph" w:styleId="Header">
    <w:name w:val="header"/>
    <w:basedOn w:val="Normal"/>
    <w:link w:val="HeaderChar"/>
    <w:uiPriority w:val="99"/>
    <w:unhideWhenUsed/>
    <w:rsid w:val="003F351C"/>
    <w:pPr>
      <w:tabs>
        <w:tab w:val="center" w:pos="4680"/>
        <w:tab w:val="right" w:pos="9360"/>
      </w:tabs>
    </w:pPr>
  </w:style>
  <w:style w:type="character" w:customStyle="1" w:styleId="HeaderChar">
    <w:name w:val="Header Char"/>
    <w:basedOn w:val="DefaultParagraphFont"/>
    <w:link w:val="Header"/>
    <w:uiPriority w:val="99"/>
    <w:rsid w:val="003F35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51C"/>
    <w:pPr>
      <w:tabs>
        <w:tab w:val="center" w:pos="4680"/>
        <w:tab w:val="right" w:pos="9360"/>
      </w:tabs>
    </w:pPr>
  </w:style>
  <w:style w:type="character" w:customStyle="1" w:styleId="FooterChar">
    <w:name w:val="Footer Char"/>
    <w:basedOn w:val="DefaultParagraphFont"/>
    <w:link w:val="Footer"/>
    <w:uiPriority w:val="99"/>
    <w:rsid w:val="003F35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51C"/>
    <w:rPr>
      <w:rFonts w:ascii="Tahoma" w:hAnsi="Tahoma" w:cs="Tahoma"/>
      <w:sz w:val="16"/>
      <w:szCs w:val="16"/>
    </w:rPr>
  </w:style>
  <w:style w:type="character" w:customStyle="1" w:styleId="BalloonTextChar">
    <w:name w:val="Balloon Text Char"/>
    <w:basedOn w:val="DefaultParagraphFont"/>
    <w:link w:val="BalloonText"/>
    <w:uiPriority w:val="99"/>
    <w:semiHidden/>
    <w:rsid w:val="003F35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9</Pages>
  <Words>4279</Words>
  <Characters>21055</Characters>
  <Application>Microsoft Office Word</Application>
  <DocSecurity>0</DocSecurity>
  <Lines>389</Lines>
  <Paragraphs>106</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25228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Gerth</dc:creator>
  <cp:lastModifiedBy>Jordan Gerth</cp:lastModifiedBy>
  <cp:revision>11</cp:revision>
  <cp:lastPrinted>2010-10-14T22:00:00Z</cp:lastPrinted>
  <dcterms:created xsi:type="dcterms:W3CDTF">2010-09-19T02:59:00Z</dcterms:created>
  <dcterms:modified xsi:type="dcterms:W3CDTF">2010-10-14T22:02:00Z</dcterms:modified>
</cp:coreProperties>
</file>